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B8" w:rsidRDefault="001B6060">
      <w:pPr>
        <w:spacing w:line="100" w:lineRule="atLeast"/>
        <w:rPr>
          <w:rFonts w:ascii="Arial" w:hAnsi="Arial"/>
          <w:b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Arial" w:hAnsi="Arial"/>
          <w:b/>
          <w:sz w:val="20"/>
          <w:szCs w:val="20"/>
          <w:shd w:val="clear" w:color="auto" w:fill="FFFFFF"/>
        </w:rPr>
        <w:t>Prot. 107</w:t>
      </w:r>
      <w:r w:rsidR="00137B51">
        <w:rPr>
          <w:rFonts w:ascii="Arial" w:hAnsi="Arial"/>
          <w:b/>
          <w:sz w:val="20"/>
          <w:szCs w:val="20"/>
          <w:shd w:val="clear" w:color="auto" w:fill="FFFFFF"/>
        </w:rPr>
        <w:t>/2018</w:t>
      </w:r>
      <w:r w:rsidR="00327D3D">
        <w:rPr>
          <w:rFonts w:ascii="Arial" w:hAnsi="Arial"/>
          <w:b/>
          <w:sz w:val="20"/>
          <w:szCs w:val="20"/>
          <w:shd w:val="clear" w:color="auto" w:fill="FFFFFF"/>
        </w:rPr>
        <w:t xml:space="preserve"> </w:t>
      </w:r>
      <w:r w:rsidR="00E460B1">
        <w:rPr>
          <w:rFonts w:ascii="Arial" w:hAnsi="Arial"/>
          <w:b/>
          <w:sz w:val="20"/>
          <w:szCs w:val="20"/>
          <w:shd w:val="clear" w:color="auto" w:fill="FFFFFF"/>
        </w:rPr>
        <w:t xml:space="preserve"> Capo Progetto componente ACRA</w:t>
      </w:r>
    </w:p>
    <w:p w:rsidR="00C379B8" w:rsidRDefault="00BC5C87" w:rsidP="003206AB">
      <w:pPr>
        <w:spacing w:line="100" w:lineRule="atLeast"/>
        <w:jc w:val="both"/>
        <w:rPr>
          <w:rFonts w:ascii="Arial" w:hAnsi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>ACRA</w:t>
      </w:r>
      <w:r w:rsidR="003206AB">
        <w:rPr>
          <w:rFonts w:ascii="Arial" w:hAnsi="Arial"/>
          <w:sz w:val="20"/>
          <w:szCs w:val="20"/>
          <w:shd w:val="clear" w:color="auto" w:fill="FFFFFF"/>
        </w:rPr>
        <w:t xml:space="preserve"> è alla ricerca di un CAPO </w:t>
      </w:r>
      <w:r w:rsidR="00137B51">
        <w:rPr>
          <w:rFonts w:ascii="Arial" w:hAnsi="Arial"/>
          <w:sz w:val="20"/>
          <w:szCs w:val="20"/>
          <w:shd w:val="clear" w:color="auto" w:fill="FFFFFF"/>
        </w:rPr>
        <w:t>PROGETTO</w:t>
      </w:r>
      <w:r w:rsidR="003206AB">
        <w:rPr>
          <w:rFonts w:ascii="Arial" w:hAnsi="Arial"/>
          <w:sz w:val="20"/>
          <w:szCs w:val="20"/>
          <w:shd w:val="clear" w:color="auto" w:fill="FFFFFF"/>
        </w:rPr>
        <w:t xml:space="preserve"> </w:t>
      </w:r>
      <w:r w:rsidR="00E460B1">
        <w:rPr>
          <w:rFonts w:ascii="Arial" w:hAnsi="Arial"/>
          <w:sz w:val="20"/>
          <w:szCs w:val="20"/>
          <w:shd w:val="clear" w:color="auto" w:fill="FFFFFF"/>
        </w:rPr>
        <w:t xml:space="preserve">che gestisca le attività di responsabilità di ACRA nell’ambito del progetto </w:t>
      </w:r>
      <w:r w:rsidR="00E460B1" w:rsidRPr="00E460B1">
        <w:rPr>
          <w:rFonts w:ascii="Arial" w:hAnsi="Arial"/>
          <w:i/>
          <w:sz w:val="20"/>
          <w:szCs w:val="20"/>
          <w:shd w:val="clear" w:color="auto" w:fill="FFFFFF"/>
        </w:rPr>
        <w:t>“SUB-URB SUpporto alla crescita sostenibile e inclusiva delle aree suB-URbane di Maputo”</w:t>
      </w:r>
      <w:r w:rsidR="00E460B1">
        <w:rPr>
          <w:rFonts w:ascii="Arial" w:hAnsi="Arial"/>
          <w:sz w:val="20"/>
          <w:szCs w:val="20"/>
          <w:shd w:val="clear" w:color="auto" w:fill="FFFFFF"/>
        </w:rPr>
        <w:t xml:space="preserve"> cofinanziato AICS, con capofila </w:t>
      </w:r>
      <w:r w:rsidR="00E460B1" w:rsidRPr="00E460B1">
        <w:rPr>
          <w:rFonts w:ascii="Arial" w:hAnsi="Arial"/>
          <w:sz w:val="20"/>
          <w:szCs w:val="20"/>
          <w:shd w:val="clear" w:color="auto" w:fill="FFFFFF"/>
        </w:rPr>
        <w:t xml:space="preserve">Ce.Svi.Te.M. - Centro Sviluppo Terzo Mondo </w:t>
      </w:r>
      <w:r w:rsidR="00E460B1">
        <w:rPr>
          <w:rFonts w:ascii="Arial" w:hAnsi="Arial"/>
          <w:sz w:val="20"/>
          <w:szCs w:val="20"/>
          <w:shd w:val="clear" w:color="auto" w:fill="FFFFFF"/>
        </w:rPr>
        <w:t>–</w:t>
      </w:r>
      <w:r w:rsidR="00E460B1" w:rsidRPr="00E460B1">
        <w:rPr>
          <w:rFonts w:ascii="Arial" w:hAnsi="Arial"/>
          <w:sz w:val="20"/>
          <w:szCs w:val="20"/>
          <w:shd w:val="clear" w:color="auto" w:fill="FFFFFF"/>
        </w:rPr>
        <w:t xml:space="preserve"> Onlus</w:t>
      </w:r>
      <w:r w:rsidR="00E460B1">
        <w:rPr>
          <w:rFonts w:ascii="Arial" w:hAnsi="Arial"/>
          <w:sz w:val="20"/>
          <w:szCs w:val="20"/>
          <w:shd w:val="clear" w:color="auto" w:fill="FFFFFF"/>
        </w:rPr>
        <w:t>, di cui ACRA fa parte in qualità di partner.</w:t>
      </w:r>
    </w:p>
    <w:p w:rsidR="00C379B8" w:rsidRDefault="003206AB" w:rsidP="003C70EA">
      <w:pPr>
        <w:spacing w:after="0"/>
        <w:rPr>
          <w:rFonts w:ascii="Arial" w:hAnsi="Arial"/>
          <w:sz w:val="20"/>
          <w:szCs w:val="20"/>
          <w:shd w:val="clear" w:color="auto" w:fill="FFFFFF"/>
        </w:rPr>
      </w:pPr>
      <w:r>
        <w:rPr>
          <w:rFonts w:ascii="Arial" w:hAnsi="Arial"/>
          <w:b/>
          <w:sz w:val="20"/>
          <w:szCs w:val="20"/>
          <w:shd w:val="clear" w:color="auto" w:fill="FFFFFF"/>
        </w:rPr>
        <w:t>Posizione</w:t>
      </w:r>
      <w:r w:rsidR="003C70EA">
        <w:rPr>
          <w:rFonts w:ascii="Arial" w:hAnsi="Arial"/>
          <w:sz w:val="20"/>
          <w:szCs w:val="20"/>
          <w:shd w:val="clear" w:color="auto" w:fill="FFFFFF"/>
        </w:rPr>
        <w:t>: C</w:t>
      </w:r>
      <w:r>
        <w:rPr>
          <w:rFonts w:ascii="Arial" w:hAnsi="Arial"/>
          <w:sz w:val="20"/>
          <w:szCs w:val="20"/>
          <w:shd w:val="clear" w:color="auto" w:fill="FFFFFF"/>
        </w:rPr>
        <w:t xml:space="preserve">apo </w:t>
      </w:r>
      <w:r w:rsidR="00137B51">
        <w:rPr>
          <w:rFonts w:ascii="Arial" w:hAnsi="Arial"/>
          <w:sz w:val="20"/>
          <w:szCs w:val="20"/>
          <w:shd w:val="clear" w:color="auto" w:fill="FFFFFF"/>
        </w:rPr>
        <w:t>Progetto</w:t>
      </w:r>
      <w:r w:rsidR="003C70EA">
        <w:rPr>
          <w:rFonts w:ascii="Arial" w:hAnsi="Arial"/>
          <w:sz w:val="20"/>
          <w:szCs w:val="20"/>
          <w:shd w:val="clear" w:color="auto" w:fill="FFFFFF"/>
        </w:rPr>
        <w:t>,</w:t>
      </w:r>
      <w:r>
        <w:rPr>
          <w:rFonts w:ascii="Arial" w:hAnsi="Arial"/>
          <w:sz w:val="20"/>
          <w:szCs w:val="20"/>
          <w:shd w:val="clear" w:color="auto" w:fill="FFFFFF"/>
        </w:rPr>
        <w:t xml:space="preserve"> </w:t>
      </w:r>
      <w:r w:rsidR="003C70EA">
        <w:rPr>
          <w:rFonts w:ascii="Arial" w:hAnsi="Arial"/>
          <w:sz w:val="20"/>
          <w:szCs w:val="20"/>
          <w:shd w:val="clear" w:color="auto" w:fill="FFFFFF"/>
        </w:rPr>
        <w:t>P</w:t>
      </w:r>
      <w:r>
        <w:rPr>
          <w:rFonts w:ascii="Arial" w:hAnsi="Arial"/>
          <w:sz w:val="20"/>
          <w:szCs w:val="20"/>
          <w:shd w:val="clear" w:color="auto" w:fill="FFFFFF"/>
        </w:rPr>
        <w:t xml:space="preserve">rogetto </w:t>
      </w:r>
      <w:r w:rsidR="00BC5C87">
        <w:rPr>
          <w:rFonts w:ascii="Arial" w:hAnsi="Arial"/>
          <w:sz w:val="20"/>
          <w:szCs w:val="20"/>
          <w:shd w:val="clear" w:color="auto" w:fill="FFFFFF"/>
        </w:rPr>
        <w:t>AICS</w:t>
      </w:r>
    </w:p>
    <w:p w:rsidR="00C379B8" w:rsidRDefault="003206AB" w:rsidP="003C70EA">
      <w:pPr>
        <w:spacing w:after="0"/>
        <w:rPr>
          <w:rFonts w:ascii="Arial" w:hAnsi="Arial"/>
          <w:sz w:val="20"/>
          <w:szCs w:val="20"/>
          <w:shd w:val="clear" w:color="auto" w:fill="FFFFFF"/>
        </w:rPr>
      </w:pPr>
      <w:r>
        <w:rPr>
          <w:rFonts w:ascii="Arial" w:hAnsi="Arial"/>
          <w:b/>
          <w:sz w:val="20"/>
          <w:szCs w:val="20"/>
          <w:shd w:val="clear" w:color="auto" w:fill="FFFFFF"/>
        </w:rPr>
        <w:t>Destinazione</w:t>
      </w:r>
      <w:r w:rsidR="00E460B1">
        <w:rPr>
          <w:rFonts w:ascii="Arial" w:hAnsi="Arial"/>
          <w:sz w:val="20"/>
          <w:szCs w:val="20"/>
          <w:shd w:val="clear" w:color="auto" w:fill="FFFFFF"/>
        </w:rPr>
        <w:t>: Mozambico</w:t>
      </w:r>
    </w:p>
    <w:p w:rsidR="00C379B8" w:rsidRDefault="003206AB" w:rsidP="003C70EA">
      <w:pPr>
        <w:pStyle w:val="NormaleWeb"/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Sede di lavoro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E460B1">
        <w:rPr>
          <w:rFonts w:ascii="Arial" w:hAnsi="Arial" w:cs="Arial"/>
          <w:sz w:val="20"/>
          <w:szCs w:val="20"/>
          <w:shd w:val="clear" w:color="auto" w:fill="FFFFFF"/>
        </w:rPr>
        <w:t>Maputo</w:t>
      </w:r>
    </w:p>
    <w:p w:rsidR="00C379B8" w:rsidRDefault="003206AB" w:rsidP="003C70EA">
      <w:pPr>
        <w:pStyle w:val="NormaleWeb"/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Retribuzione</w:t>
      </w:r>
      <w:r>
        <w:rPr>
          <w:rFonts w:ascii="Arial" w:hAnsi="Arial" w:cs="Arial"/>
          <w:sz w:val="20"/>
          <w:szCs w:val="20"/>
          <w:shd w:val="clear" w:color="auto" w:fill="FFFFFF"/>
        </w:rPr>
        <w:t>: in base all’esperienza</w:t>
      </w:r>
    </w:p>
    <w:p w:rsidR="00C379B8" w:rsidRDefault="003206AB" w:rsidP="003C70EA">
      <w:pPr>
        <w:pStyle w:val="NormaleWeb"/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Durata contratto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962C14">
        <w:rPr>
          <w:rFonts w:ascii="Arial" w:hAnsi="Arial" w:cs="Arial"/>
          <w:sz w:val="20"/>
          <w:szCs w:val="20"/>
          <w:shd w:val="clear" w:color="auto" w:fill="FFFFFF"/>
        </w:rPr>
        <w:t>12</w:t>
      </w:r>
      <w:r w:rsidR="00BC5C87">
        <w:rPr>
          <w:rFonts w:ascii="Arial" w:hAnsi="Arial" w:cs="Arial"/>
          <w:sz w:val="20"/>
          <w:szCs w:val="20"/>
          <w:shd w:val="clear" w:color="auto" w:fill="FFFFFF"/>
        </w:rPr>
        <w:t xml:space="preserve"> mesi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(rinnovabile)</w:t>
      </w:r>
    </w:p>
    <w:p w:rsidR="00C379B8" w:rsidRDefault="003206AB" w:rsidP="003C70EA">
      <w:pPr>
        <w:pStyle w:val="NormaleWeb"/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Data partenza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945CAE">
        <w:rPr>
          <w:rFonts w:ascii="Arial" w:hAnsi="Arial" w:cs="Arial"/>
          <w:sz w:val="20"/>
          <w:szCs w:val="20"/>
          <w:shd w:val="clear" w:color="auto" w:fill="FFFFFF"/>
        </w:rPr>
        <w:t>ottobre</w:t>
      </w:r>
      <w:r w:rsidR="00E460B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C5C87">
        <w:rPr>
          <w:rFonts w:ascii="Arial" w:hAnsi="Arial" w:cs="Arial"/>
          <w:sz w:val="20"/>
          <w:szCs w:val="20"/>
          <w:shd w:val="clear" w:color="auto" w:fill="FFFFFF"/>
        </w:rPr>
        <w:t>2018</w:t>
      </w:r>
    </w:p>
    <w:p w:rsidR="003C70EA" w:rsidRDefault="003C70EA" w:rsidP="003C70EA">
      <w:pPr>
        <w:pStyle w:val="NormaleWeb"/>
        <w:spacing w:before="0"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137B51" w:rsidRDefault="003206AB" w:rsidP="003C70EA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Contesto: </w:t>
      </w:r>
      <w:r w:rsidR="00137B51" w:rsidRPr="00137B51">
        <w:rPr>
          <w:rFonts w:ascii="Arial" w:hAnsi="Arial" w:cs="Arial"/>
          <w:sz w:val="20"/>
          <w:szCs w:val="20"/>
          <w:shd w:val="clear" w:color="auto" w:fill="FFFFFF"/>
        </w:rPr>
        <w:t>ACRA è un’organizzazione non governativa laica e indipendente, impegnata nel rimuovere le povertà attraverso soluzioni sostenibili, innovative e partecipate. Un’attenzione particolare è rivolta alle periferie del pianeta e alle fasce di marginalità nel Sud come nel Nord del Mondo. In Europa e in Italia ACRA promuove una cultura di pace, dialogo, scambio interculturale e solidarietà.</w:t>
      </w:r>
    </w:p>
    <w:p w:rsidR="00A2406E" w:rsidRDefault="00C5749F" w:rsidP="00A2406E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5749F">
        <w:rPr>
          <w:rFonts w:ascii="Arial" w:hAnsi="Arial" w:cs="Arial"/>
          <w:sz w:val="20"/>
          <w:szCs w:val="20"/>
          <w:shd w:val="clear" w:color="auto" w:fill="FFFFFF"/>
        </w:rPr>
        <w:t>Il progetto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“</w:t>
      </w:r>
      <w:r w:rsidR="00142FF6" w:rsidRPr="00E460B1">
        <w:rPr>
          <w:rFonts w:ascii="Arial" w:hAnsi="Arial"/>
          <w:i/>
          <w:sz w:val="20"/>
          <w:szCs w:val="20"/>
          <w:shd w:val="clear" w:color="auto" w:fill="FFFFFF"/>
        </w:rPr>
        <w:t>SUB-URB SUpporto alla crescita sostenibile e inclusiva delle aree suB-URbane di Maputo”</w:t>
      </w:r>
      <w:r w:rsidR="00142FF6">
        <w:rPr>
          <w:rFonts w:ascii="Arial" w:hAnsi="Arial"/>
          <w:sz w:val="20"/>
          <w:szCs w:val="20"/>
          <w:shd w:val="clear" w:color="auto" w:fill="FFFFFF"/>
        </w:rPr>
        <w:t xml:space="preserve"> </w:t>
      </w:r>
      <w:r w:rsidR="00E460B1">
        <w:rPr>
          <w:rFonts w:ascii="Arial" w:hAnsi="Arial" w:cs="Arial"/>
          <w:sz w:val="20"/>
          <w:szCs w:val="20"/>
          <w:shd w:val="clear" w:color="auto" w:fill="FFFFFF"/>
        </w:rPr>
        <w:t xml:space="preserve">ha l’obiettivo </w:t>
      </w:r>
      <w:r w:rsidR="00A2406E">
        <w:rPr>
          <w:rFonts w:ascii="Arial" w:hAnsi="Arial" w:cs="Arial"/>
          <w:sz w:val="20"/>
          <w:szCs w:val="20"/>
          <w:shd w:val="clear" w:color="auto" w:fill="FFFFFF"/>
        </w:rPr>
        <w:t xml:space="preserve">è di </w:t>
      </w:r>
      <w:r w:rsidR="00C13B74" w:rsidRPr="00C13B74">
        <w:rPr>
          <w:rFonts w:ascii="Arial" w:hAnsi="Arial" w:cs="Arial"/>
          <w:sz w:val="20"/>
          <w:szCs w:val="20"/>
          <w:shd w:val="clear" w:color="auto" w:fill="FFFFFF"/>
        </w:rPr>
        <w:t>migliorar</w:t>
      </w:r>
      <w:r w:rsidR="00A2406E" w:rsidRPr="00C13B74">
        <w:rPr>
          <w:rFonts w:ascii="Arial" w:hAnsi="Arial" w:cs="Arial"/>
          <w:sz w:val="20"/>
          <w:szCs w:val="20"/>
          <w:shd w:val="clear" w:color="auto" w:fill="FFFFFF"/>
        </w:rPr>
        <w:t>e le condizioni ambientali, domestiche e urbane nei quartieri di George Dimitrov, Xipamanine, Chamanculo C, Maxaquene C e Polana Caniço A</w:t>
      </w:r>
      <w:r w:rsidR="00A2406E" w:rsidRPr="00A2406E">
        <w:rPr>
          <w:rFonts w:ascii="Arial" w:hAnsi="Arial" w:cs="Arial"/>
          <w:sz w:val="20"/>
          <w:szCs w:val="20"/>
          <w:shd w:val="clear" w:color="auto" w:fill="FFFFFF"/>
        </w:rPr>
        <w:t xml:space="preserve"> attraverso pratiche green innovative di inclusione sociale.</w:t>
      </w:r>
    </w:p>
    <w:p w:rsidR="00A2406E" w:rsidRDefault="00A2406E" w:rsidP="00A2406E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C379B8" w:rsidRDefault="00C13B74" w:rsidP="00A2406E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Ruolo</w:t>
      </w:r>
      <w:r w:rsidR="003206AB">
        <w:rPr>
          <w:rFonts w:ascii="Arial" w:hAnsi="Arial" w:cs="Arial"/>
          <w:b/>
          <w:sz w:val="20"/>
          <w:szCs w:val="20"/>
          <w:shd w:val="clear" w:color="auto" w:fill="FFFFFF"/>
        </w:rPr>
        <w:t xml:space="preserve"> e responsabilità </w:t>
      </w:r>
    </w:p>
    <w:p w:rsidR="00137B51" w:rsidRPr="00631E46" w:rsidRDefault="00137B51" w:rsidP="00631E46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Garantire la buona esecuzione delle attività </w:t>
      </w:r>
      <w:r w:rsidR="001B1296">
        <w:rPr>
          <w:rFonts w:ascii="Arial" w:hAnsi="Arial" w:cs="Arial"/>
          <w:sz w:val="20"/>
          <w:szCs w:val="20"/>
          <w:shd w:val="clear" w:color="auto" w:fill="FFFFFF"/>
        </w:rPr>
        <w:t xml:space="preserve">di competenza di ACRA come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previste dal progetto e la realizzazione dei </w:t>
      </w:r>
      <w:r w:rsidR="00631E46">
        <w:rPr>
          <w:rFonts w:ascii="Arial" w:hAnsi="Arial" w:cs="Arial"/>
          <w:sz w:val="20"/>
          <w:szCs w:val="20"/>
          <w:shd w:val="clear" w:color="auto" w:fill="FFFFFF"/>
        </w:rPr>
        <w:t xml:space="preserve">risultati come degli obiettivi, 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Rappresentare ACRA per le attività di progetto</w:t>
      </w:r>
      <w:r w:rsidR="001B1296">
        <w:rPr>
          <w:rFonts w:ascii="Arial" w:hAnsi="Arial" w:cs="Arial"/>
          <w:sz w:val="20"/>
          <w:szCs w:val="20"/>
          <w:shd w:val="clear" w:color="auto" w:fill="FFFFFF"/>
        </w:rPr>
        <w:t xml:space="preserve"> di competenza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Instaurare relazioni politiche e istituzionali necessarie per il buon funzionamento del progetto e garantirne la visib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>ilità sia in loco che in Italia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Comunicare e collaborare con i</w:t>
      </w:r>
      <w:r w:rsidR="001B1296">
        <w:rPr>
          <w:rFonts w:ascii="Arial" w:hAnsi="Arial" w:cs="Arial"/>
          <w:sz w:val="20"/>
          <w:szCs w:val="20"/>
          <w:shd w:val="clear" w:color="auto" w:fill="FFFFFF"/>
        </w:rPr>
        <w:t>l capofila del progetto e con gli altri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partner di progetto, cooperare insieme per mobil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>izzare le comunità beneficiarie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Gestire le risorse umane e fi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 xml:space="preserve">nanziarie </w:t>
      </w:r>
      <w:r w:rsidR="00C13B74">
        <w:rPr>
          <w:rFonts w:ascii="Arial" w:hAnsi="Arial" w:cs="Arial"/>
          <w:sz w:val="20"/>
          <w:szCs w:val="20"/>
          <w:shd w:val="clear" w:color="auto" w:fill="FFFFFF"/>
        </w:rPr>
        <w:t>di progetto</w:t>
      </w:r>
      <w:r w:rsidR="001B1296">
        <w:rPr>
          <w:rFonts w:ascii="Arial" w:hAnsi="Arial" w:cs="Arial"/>
          <w:sz w:val="20"/>
          <w:szCs w:val="20"/>
          <w:shd w:val="clear" w:color="auto" w:fill="FFFFFF"/>
        </w:rPr>
        <w:t xml:space="preserve"> di competenza ACRA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Gestire e supervisionare gli aspetti amministr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>ativi e finanziari del progetto</w:t>
      </w:r>
      <w:r w:rsidR="00C13B74">
        <w:rPr>
          <w:rFonts w:ascii="Arial" w:hAnsi="Arial" w:cs="Arial"/>
          <w:sz w:val="20"/>
          <w:szCs w:val="20"/>
          <w:shd w:val="clear" w:color="auto" w:fill="FFFFFF"/>
        </w:rPr>
        <w:t xml:space="preserve"> di competenza ACRA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Gestire e formare il personale loc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>ale e lo staff ACRA di progetto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Preparare e supervisionare relazioni mensili sul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 xml:space="preserve"> controllo di gestione per ACRA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Redigere i rapporti richiesti dal </w:t>
      </w:r>
      <w:r w:rsidR="00C13B74">
        <w:rPr>
          <w:rFonts w:ascii="Arial" w:hAnsi="Arial" w:cs="Arial"/>
          <w:sz w:val="20"/>
          <w:szCs w:val="20"/>
          <w:shd w:val="clear" w:color="auto" w:fill="FFFFFF"/>
        </w:rPr>
        <w:t>capofila</w:t>
      </w:r>
      <w:r>
        <w:rPr>
          <w:rFonts w:ascii="Arial" w:hAnsi="Arial" w:cs="Arial"/>
          <w:sz w:val="20"/>
          <w:szCs w:val="20"/>
          <w:shd w:val="clear" w:color="auto" w:fill="FFFFFF"/>
        </w:rPr>
        <w:t>, dai finanziatori come anche quelli richiesti dall’organizzazione per controlli interni;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Responsabile di tutte le procedure di chiusura del progetto (rapporti descrittivi e finanziari, handover, ecc.);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Identificare le “</w:t>
      </w:r>
      <w:r w:rsidR="00C13B74">
        <w:rPr>
          <w:rFonts w:ascii="Arial" w:hAnsi="Arial" w:cs="Arial"/>
          <w:i/>
          <w:sz w:val="20"/>
          <w:szCs w:val="20"/>
          <w:shd w:val="clear" w:color="auto" w:fill="FFFFFF"/>
        </w:rPr>
        <w:t>buone pratiche</w:t>
      </w:r>
      <w:r>
        <w:rPr>
          <w:rFonts w:ascii="Arial" w:hAnsi="Arial" w:cs="Arial"/>
          <w:sz w:val="20"/>
          <w:szCs w:val="20"/>
          <w:shd w:val="clear" w:color="auto" w:fill="FFFFFF"/>
        </w:rPr>
        <w:t>” tra le esperienze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 xml:space="preserve"> realizzate durante il progetto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E96A1E" w:rsidRPr="009F0E1C" w:rsidRDefault="00137B51" w:rsidP="000B5EE1">
      <w:pPr>
        <w:pStyle w:val="NormaleWeb"/>
        <w:numPr>
          <w:ilvl w:val="0"/>
          <w:numId w:val="9"/>
        </w:numPr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Identificare e collaborare per la ricerca di opportunità di cofinanziamento del progetto.</w:t>
      </w:r>
    </w:p>
    <w:p w:rsidR="000B5EE1" w:rsidRPr="000B5EE1" w:rsidRDefault="000B5EE1" w:rsidP="000B5EE1">
      <w:pPr>
        <w:pStyle w:val="NormaleWeb"/>
        <w:spacing w:after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0B5EE1">
        <w:rPr>
          <w:rFonts w:ascii="Arial" w:hAnsi="Arial" w:cs="Arial"/>
          <w:b/>
          <w:sz w:val="20"/>
          <w:szCs w:val="20"/>
          <w:shd w:val="clear" w:color="auto" w:fill="FFFFFF"/>
        </w:rPr>
        <w:t>Competenze richieste</w:t>
      </w:r>
    </w:p>
    <w:p w:rsidR="000B5EE1" w:rsidRPr="000B5EE1" w:rsidRDefault="000B5EE1" w:rsidP="000B5EE1">
      <w:pPr>
        <w:pStyle w:val="NormaleWeb"/>
        <w:numPr>
          <w:ilvl w:val="0"/>
          <w:numId w:val="7"/>
        </w:numPr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Almeno 3</w:t>
      </w:r>
      <w:r w:rsidRPr="000B5EE1">
        <w:rPr>
          <w:rFonts w:ascii="Arial" w:hAnsi="Arial" w:cs="Arial"/>
          <w:sz w:val="20"/>
          <w:szCs w:val="20"/>
          <w:shd w:val="clear" w:color="auto" w:fill="FFFFFF"/>
        </w:rPr>
        <w:t xml:space="preserve"> anni di esperienza nella gestione dei progetti di sviluppo all’estero, preferibilmente in Africa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Australe </w:t>
      </w:r>
    </w:p>
    <w:p w:rsidR="000B5EE1" w:rsidRPr="000B5EE1" w:rsidRDefault="000B5EE1" w:rsidP="000B5EE1">
      <w:pPr>
        <w:pStyle w:val="NormaleWeb"/>
        <w:numPr>
          <w:ilvl w:val="0"/>
          <w:numId w:val="7"/>
        </w:numPr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B5EE1">
        <w:rPr>
          <w:rFonts w:ascii="Arial" w:hAnsi="Arial" w:cs="Arial"/>
          <w:sz w:val="20"/>
          <w:szCs w:val="20"/>
          <w:shd w:val="clear" w:color="auto" w:fill="FFFFFF"/>
        </w:rPr>
        <w:t>Comprovate conoscenze e competenze delle regole di gestione e reportistica, in particolare di AICS e UE</w:t>
      </w:r>
    </w:p>
    <w:p w:rsidR="000B5EE1" w:rsidRPr="000B5EE1" w:rsidRDefault="000B5EE1" w:rsidP="000B5EE1">
      <w:pPr>
        <w:pStyle w:val="NormaleWeb"/>
        <w:numPr>
          <w:ilvl w:val="0"/>
          <w:numId w:val="7"/>
        </w:numPr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B5EE1">
        <w:rPr>
          <w:rFonts w:ascii="Arial" w:hAnsi="Arial" w:cs="Arial"/>
          <w:sz w:val="20"/>
          <w:szCs w:val="20"/>
          <w:shd w:val="clear" w:color="auto" w:fill="FFFFFF"/>
        </w:rPr>
        <w:t>Comprovata c</w:t>
      </w:r>
      <w:r>
        <w:rPr>
          <w:rFonts w:ascii="Arial" w:hAnsi="Arial" w:cs="Arial"/>
          <w:sz w:val="20"/>
          <w:szCs w:val="20"/>
          <w:shd w:val="clear" w:color="auto" w:fill="FFFFFF"/>
        </w:rPr>
        <w:t>ompetenza di scrittura progetti</w:t>
      </w:r>
    </w:p>
    <w:p w:rsidR="000B5EE1" w:rsidRDefault="000B5EE1" w:rsidP="000B5EE1">
      <w:pPr>
        <w:pStyle w:val="NormaleWeb"/>
        <w:numPr>
          <w:ilvl w:val="0"/>
          <w:numId w:val="7"/>
        </w:numPr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B5EE1">
        <w:rPr>
          <w:rFonts w:ascii="Arial" w:hAnsi="Arial" w:cs="Arial"/>
          <w:sz w:val="20"/>
          <w:szCs w:val="20"/>
          <w:shd w:val="clear" w:color="auto" w:fill="FFFFFF"/>
        </w:rPr>
        <w:t>Comprovate capacità gestionali, di pianificazione, coordinamento e monitoraggio;</w:t>
      </w:r>
    </w:p>
    <w:p w:rsidR="009F0E1C" w:rsidRDefault="009F0E1C" w:rsidP="009F0E1C">
      <w:pPr>
        <w:pStyle w:val="NormaleWeb"/>
        <w:numPr>
          <w:ilvl w:val="0"/>
          <w:numId w:val="7"/>
        </w:numPr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Ottima conoscenza del portoghese e italiano, anche nella produzione scritta;</w:t>
      </w:r>
    </w:p>
    <w:p w:rsidR="000B5EE1" w:rsidRPr="000B5EE1" w:rsidRDefault="000B5EE1" w:rsidP="000B5EE1">
      <w:pPr>
        <w:pStyle w:val="NormaleWeb"/>
        <w:numPr>
          <w:ilvl w:val="0"/>
          <w:numId w:val="7"/>
        </w:numPr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Buona conoscenza della lingua Inglese, sia orale che scritta</w:t>
      </w:r>
    </w:p>
    <w:p w:rsidR="000B5EE1" w:rsidRPr="000B5EE1" w:rsidRDefault="000B5EE1" w:rsidP="000B5EE1">
      <w:pPr>
        <w:pStyle w:val="NormaleWeb"/>
        <w:numPr>
          <w:ilvl w:val="0"/>
          <w:numId w:val="7"/>
        </w:numPr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B5EE1">
        <w:rPr>
          <w:rFonts w:ascii="Arial" w:hAnsi="Arial" w:cs="Arial"/>
          <w:sz w:val="20"/>
          <w:szCs w:val="20"/>
          <w:shd w:val="clear" w:color="auto" w:fill="FFFFFF"/>
        </w:rPr>
        <w:t>Comprovata capacità di lavorare con un vasto numero di stakeholders, comprese le istituzioni locali e le associazioni della società civile locale</w:t>
      </w:r>
    </w:p>
    <w:p w:rsidR="000B5EE1" w:rsidRPr="000B5EE1" w:rsidRDefault="000B5EE1" w:rsidP="000B5EE1">
      <w:pPr>
        <w:pStyle w:val="NormaleWeb"/>
        <w:numPr>
          <w:ilvl w:val="0"/>
          <w:numId w:val="7"/>
        </w:numPr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B5EE1">
        <w:rPr>
          <w:rFonts w:ascii="Arial" w:hAnsi="Arial" w:cs="Arial"/>
          <w:sz w:val="20"/>
          <w:szCs w:val="20"/>
          <w:shd w:val="clear" w:color="auto" w:fill="FFFFFF"/>
        </w:rPr>
        <w:t>Competenze informatiche nell’uso del pacchetto “Office” Attitudine a lavorare in con</w:t>
      </w:r>
      <w:r>
        <w:rPr>
          <w:rFonts w:ascii="Arial" w:hAnsi="Arial" w:cs="Arial"/>
          <w:sz w:val="20"/>
          <w:szCs w:val="20"/>
          <w:shd w:val="clear" w:color="auto" w:fill="FFFFFF"/>
        </w:rPr>
        <w:t>testi socio-culturali complessi</w:t>
      </w:r>
    </w:p>
    <w:p w:rsidR="000B5EE1" w:rsidRDefault="000B5EE1" w:rsidP="000B5EE1">
      <w:pPr>
        <w:pStyle w:val="NormaleWeb"/>
        <w:numPr>
          <w:ilvl w:val="0"/>
          <w:numId w:val="7"/>
        </w:numPr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B5EE1">
        <w:rPr>
          <w:rFonts w:ascii="Arial" w:hAnsi="Arial" w:cs="Arial"/>
          <w:sz w:val="20"/>
          <w:szCs w:val="20"/>
          <w:shd w:val="clear" w:color="auto" w:fill="FFFFFF"/>
        </w:rPr>
        <w:t xml:space="preserve">Capacità di lavoro sotto stress e sulla base di scadenze prefissate </w:t>
      </w:r>
    </w:p>
    <w:p w:rsidR="000B5EE1" w:rsidRPr="000B5EE1" w:rsidRDefault="000B5EE1" w:rsidP="000B5EE1">
      <w:pPr>
        <w:pStyle w:val="NormaleWeb"/>
        <w:numPr>
          <w:ilvl w:val="0"/>
          <w:numId w:val="7"/>
        </w:numPr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B5EE1">
        <w:rPr>
          <w:rFonts w:ascii="Arial" w:hAnsi="Arial" w:cs="Arial"/>
          <w:sz w:val="20"/>
          <w:szCs w:val="20"/>
          <w:shd w:val="clear" w:color="auto" w:fill="FFFFFF"/>
        </w:rPr>
        <w:t>Capacità di leadership e di team- building;</w:t>
      </w:r>
    </w:p>
    <w:p w:rsidR="009F0E1C" w:rsidRDefault="009F0E1C">
      <w:pPr>
        <w:pStyle w:val="NormaleWeb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C379B8" w:rsidRDefault="003206AB">
      <w:pPr>
        <w:pStyle w:val="NormaleWeb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lastRenderedPageBreak/>
        <w:t>Competenze prese in considerazione</w:t>
      </w:r>
    </w:p>
    <w:p w:rsidR="00C379B8" w:rsidRDefault="003206AB" w:rsidP="003C70EA">
      <w:pPr>
        <w:pStyle w:val="NormaleWeb"/>
        <w:numPr>
          <w:ilvl w:val="0"/>
          <w:numId w:val="4"/>
        </w:numPr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Laurea in </w:t>
      </w:r>
      <w:r w:rsidR="00631E46">
        <w:rPr>
          <w:rFonts w:ascii="Arial" w:hAnsi="Arial" w:cs="Arial"/>
          <w:sz w:val="20"/>
          <w:szCs w:val="20"/>
          <w:shd w:val="clear" w:color="auto" w:fill="FFFFFF"/>
        </w:rPr>
        <w:t xml:space="preserve">economia, </w:t>
      </w:r>
      <w:r w:rsidR="000B5EE1">
        <w:rPr>
          <w:rFonts w:ascii="Arial" w:hAnsi="Arial" w:cs="Arial"/>
          <w:sz w:val="20"/>
          <w:szCs w:val="20"/>
          <w:shd w:val="clear" w:color="auto" w:fill="FFFFFF"/>
        </w:rPr>
        <w:t>scienze politiche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 xml:space="preserve"> o affini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Pr="003C70EA" w:rsidRDefault="003206AB" w:rsidP="003C70EA">
      <w:pPr>
        <w:pStyle w:val="NormaleWeb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Master o studi superiori in ambito di cooperazione</w:t>
      </w:r>
    </w:p>
    <w:p w:rsidR="00C379B8" w:rsidRDefault="003206AB" w:rsidP="003C70EA">
      <w:pPr>
        <w:pStyle w:val="NormaleWeb"/>
        <w:numPr>
          <w:ilvl w:val="0"/>
          <w:numId w:val="4"/>
        </w:numPr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Conoscenza del </w:t>
      </w:r>
      <w:r w:rsidR="000B5EE1">
        <w:rPr>
          <w:rFonts w:ascii="Arial" w:hAnsi="Arial" w:cs="Arial"/>
          <w:sz w:val="20"/>
          <w:szCs w:val="20"/>
          <w:shd w:val="clear" w:color="auto" w:fill="FFFFFF"/>
        </w:rPr>
        <w:t>Mozambico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E96A1E" w:rsidRPr="00E96A1E" w:rsidRDefault="000B5EE1" w:rsidP="004B43DF">
      <w:pPr>
        <w:pStyle w:val="NormaleWeb"/>
        <w:numPr>
          <w:ilvl w:val="0"/>
          <w:numId w:val="4"/>
        </w:numPr>
        <w:spacing w:before="0"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96A1E">
        <w:rPr>
          <w:rFonts w:ascii="Arial" w:hAnsi="Arial" w:cs="Arial"/>
          <w:sz w:val="20"/>
          <w:szCs w:val="20"/>
          <w:shd w:val="clear" w:color="auto" w:fill="FFFFFF"/>
        </w:rPr>
        <w:t>Conoscenza di</w:t>
      </w:r>
      <w:r w:rsidR="00631E46" w:rsidRPr="00E96A1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96A1E">
        <w:rPr>
          <w:rFonts w:ascii="Arial" w:hAnsi="Arial" w:cs="Arial"/>
          <w:sz w:val="20"/>
          <w:szCs w:val="20"/>
          <w:shd w:val="clear" w:color="auto" w:fill="FFFFFF"/>
        </w:rPr>
        <w:t xml:space="preserve">metodologie e tecniche di coinvolgimento delle comunità </w:t>
      </w:r>
    </w:p>
    <w:p w:rsidR="00E96A1E" w:rsidRDefault="00E96A1E" w:rsidP="00E96A1E">
      <w:pPr>
        <w:pStyle w:val="NormaleWeb"/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</w:p>
    <w:p w:rsidR="00C379B8" w:rsidRPr="00E96A1E" w:rsidRDefault="003206AB" w:rsidP="00E96A1E">
      <w:pPr>
        <w:pStyle w:val="NormaleWeb"/>
        <w:spacing w:before="0"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96A1E">
        <w:rPr>
          <w:rFonts w:ascii="Arial" w:hAnsi="Arial" w:cs="Arial"/>
          <w:b/>
          <w:sz w:val="20"/>
          <w:szCs w:val="20"/>
          <w:shd w:val="clear" w:color="auto" w:fill="FFFFFF"/>
        </w:rPr>
        <w:t>Contatti</w:t>
      </w:r>
    </w:p>
    <w:p w:rsidR="000B5EE1" w:rsidRDefault="003206AB" w:rsidP="003C70EA">
      <w:pPr>
        <w:pStyle w:val="NormaleWeb"/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Le candidature dov</w:t>
      </w:r>
      <w:r w:rsidR="00167478">
        <w:rPr>
          <w:rFonts w:ascii="Arial" w:hAnsi="Arial" w:cs="Arial"/>
          <w:sz w:val="20"/>
          <w:szCs w:val="20"/>
          <w:shd w:val="clear" w:color="auto" w:fill="FFFFFF"/>
        </w:rPr>
        <w:t xml:space="preserve">ranno essere inviate </w:t>
      </w:r>
      <w:r w:rsidR="000B5EE1">
        <w:rPr>
          <w:rFonts w:ascii="Arial" w:hAnsi="Arial" w:cs="Arial"/>
          <w:sz w:val="20"/>
          <w:szCs w:val="20"/>
          <w:shd w:val="clear" w:color="auto" w:fill="FFFFFF"/>
        </w:rPr>
        <w:t xml:space="preserve">a </w:t>
      </w:r>
      <w:hyperlink r:id="rId8" w:history="1">
        <w:r w:rsidR="000B5EE1" w:rsidRPr="00C045A6">
          <w:rPr>
            <w:rStyle w:val="Collegamentoipertestuale"/>
          </w:rPr>
          <w:t>selezione@acra.it</w:t>
        </w:r>
      </w:hyperlink>
      <w:r w:rsidR="000B5EE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67478" w:rsidRPr="00167478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entro il </w:t>
      </w:r>
      <w:r w:rsidR="00137B51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30 </w:t>
      </w:r>
      <w:r w:rsidR="00945CAE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settembre</w:t>
      </w:r>
      <w:r w:rsidR="00137B51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2018</w:t>
      </w:r>
      <w:r w:rsidR="000B5EE1">
        <w:rPr>
          <w:rFonts w:ascii="Arial" w:hAnsi="Arial" w:cs="Arial"/>
          <w:sz w:val="20"/>
          <w:szCs w:val="20"/>
          <w:shd w:val="clear" w:color="auto" w:fill="FFFFFF"/>
        </w:rPr>
        <w:t xml:space="preserve">, indicando nell’ oggetto dell’email: </w:t>
      </w:r>
      <w:r w:rsidR="000B5EE1">
        <w:rPr>
          <w:rFonts w:ascii="Arial" w:hAnsi="Arial" w:cs="Arial"/>
          <w:b/>
          <w:bCs/>
          <w:sz w:val="20"/>
          <w:szCs w:val="20"/>
          <w:shd w:val="clear" w:color="auto" w:fill="FFFFFF"/>
        </w:rPr>
        <w:t>MOZSUP_CP_2018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C379B8" w:rsidRDefault="000B5EE1" w:rsidP="003C70EA">
      <w:pPr>
        <w:pStyle w:val="NormaleWeb"/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Si prega di </w:t>
      </w:r>
      <w:r w:rsidRPr="000B5EE1">
        <w:rPr>
          <w:rFonts w:ascii="Arial" w:hAnsi="Arial" w:cs="Arial"/>
          <w:b/>
          <w:sz w:val="20"/>
          <w:szCs w:val="20"/>
          <w:shd w:val="clear" w:color="auto" w:fill="FFFFFF"/>
        </w:rPr>
        <w:t xml:space="preserve">allegare i seguenti </w:t>
      </w:r>
      <w:r w:rsidR="003206AB" w:rsidRPr="000B5EE1">
        <w:rPr>
          <w:rFonts w:ascii="Arial" w:hAnsi="Arial" w:cs="Arial"/>
          <w:b/>
          <w:sz w:val="20"/>
          <w:szCs w:val="20"/>
          <w:shd w:val="clear" w:color="auto" w:fill="FFFFFF"/>
        </w:rPr>
        <w:t>documenti</w:t>
      </w:r>
      <w:r w:rsidR="003206AB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C379B8" w:rsidRPr="000B5EE1" w:rsidRDefault="003206AB" w:rsidP="000B5EE1">
      <w:pPr>
        <w:pStyle w:val="NormaleWeb"/>
        <w:numPr>
          <w:ilvl w:val="0"/>
          <w:numId w:val="6"/>
        </w:numPr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CV aggiornato</w:t>
      </w:r>
      <w:r w:rsidR="000B5EE1">
        <w:rPr>
          <w:rFonts w:ascii="Arial" w:hAnsi="Arial" w:cs="Arial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B5EE1">
        <w:rPr>
          <w:rFonts w:ascii="Arial" w:hAnsi="Arial" w:cs="Arial"/>
          <w:sz w:val="20"/>
          <w:szCs w:val="20"/>
          <w:shd w:val="clear" w:color="auto" w:fill="FFFFFF"/>
        </w:rPr>
        <w:t>massimo 3 pagine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3C70EA" w:rsidRPr="003C70EA" w:rsidRDefault="000B5EE1" w:rsidP="003C70EA">
      <w:pPr>
        <w:pStyle w:val="NormaleWeb"/>
        <w:numPr>
          <w:ilvl w:val="0"/>
          <w:numId w:val="6"/>
        </w:numPr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Almeno 3</w:t>
      </w:r>
      <w:r w:rsidR="003206AB">
        <w:rPr>
          <w:rFonts w:ascii="Arial" w:hAnsi="Arial" w:cs="Arial"/>
          <w:sz w:val="20"/>
          <w:szCs w:val="20"/>
          <w:shd w:val="clear" w:color="auto" w:fill="FFFFFF"/>
        </w:rPr>
        <w:t xml:space="preserve"> referenze con telefono ed indirizzo e-mail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4A5DF6" w:rsidRPr="004A5DF6" w:rsidRDefault="004A5DF6" w:rsidP="004A5DF6">
      <w:pPr>
        <w:pStyle w:val="NormaleWeb"/>
        <w:rPr>
          <w:rFonts w:ascii="Arial" w:hAnsi="Arial" w:cs="Arial"/>
          <w:sz w:val="20"/>
          <w:szCs w:val="20"/>
          <w:shd w:val="clear" w:color="auto" w:fill="FFFFFF"/>
        </w:rPr>
      </w:pPr>
      <w:r w:rsidRPr="004A5DF6">
        <w:rPr>
          <w:rFonts w:ascii="Arial" w:hAnsi="Arial" w:cs="Arial"/>
          <w:sz w:val="20"/>
          <w:szCs w:val="20"/>
          <w:shd w:val="clear" w:color="auto" w:fill="FFFFFF"/>
        </w:rPr>
        <w:t xml:space="preserve">Per ulteriori informazioni visita il sito di ACRA all’indirizzo </w:t>
      </w:r>
      <w:hyperlink r:id="rId9" w:history="1">
        <w:r w:rsidRPr="004A5DF6">
          <w:rPr>
            <w:rStyle w:val="Collegamentoipertestuale"/>
            <w:rFonts w:ascii="Arial" w:hAnsi="Arial" w:cs="Arial"/>
            <w:sz w:val="20"/>
            <w:szCs w:val="20"/>
            <w:shd w:val="clear" w:color="auto" w:fill="FFFFFF"/>
          </w:rPr>
          <w:t>www.acra.it/lavoraconnoi</w:t>
        </w:r>
      </w:hyperlink>
    </w:p>
    <w:p w:rsidR="00167478" w:rsidRDefault="00167478" w:rsidP="00167478">
      <w:pPr>
        <w:pStyle w:val="NormaleWeb"/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</w:p>
    <w:p w:rsidR="00C379B8" w:rsidRDefault="003206AB" w:rsidP="00167478">
      <w:pPr>
        <w:pStyle w:val="NormaleWeb"/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Solo i candidati </w:t>
      </w:r>
      <w:r w:rsidR="000B5EE1">
        <w:rPr>
          <w:rFonts w:ascii="Arial" w:hAnsi="Arial" w:cs="Arial"/>
          <w:sz w:val="20"/>
          <w:szCs w:val="20"/>
          <w:shd w:val="clear" w:color="auto" w:fill="FFFFFF"/>
        </w:rPr>
        <w:t>ritenuti idonei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saranno contattati per un colloquio, ci scusiamo in anticipo.</w:t>
      </w:r>
    </w:p>
    <w:p w:rsidR="00C379B8" w:rsidRDefault="00C65034" w:rsidP="00167478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ACRA</w:t>
      </w:r>
      <w:r w:rsidR="003206AB">
        <w:rPr>
          <w:rFonts w:ascii="Arial" w:hAnsi="Arial" w:cs="Arial"/>
          <w:sz w:val="20"/>
          <w:szCs w:val="20"/>
          <w:shd w:val="clear" w:color="auto" w:fill="FFFFFF"/>
        </w:rPr>
        <w:t xml:space="preserve"> si riserva</w:t>
      </w:r>
      <w:r w:rsidR="000B5EE1">
        <w:rPr>
          <w:rFonts w:ascii="Arial" w:hAnsi="Arial" w:cs="Arial"/>
          <w:sz w:val="20"/>
          <w:szCs w:val="20"/>
          <w:shd w:val="clear" w:color="auto" w:fill="FFFFFF"/>
        </w:rPr>
        <w:t xml:space="preserve"> di chiudere la ricerca</w:t>
      </w:r>
      <w:r w:rsidR="003206AB">
        <w:rPr>
          <w:rFonts w:ascii="Arial" w:hAnsi="Arial" w:cs="Arial"/>
          <w:sz w:val="20"/>
          <w:szCs w:val="20"/>
          <w:shd w:val="clear" w:color="auto" w:fill="FFFFFF"/>
        </w:rPr>
        <w:t xml:space="preserve"> non appena trovato/a</w:t>
      </w:r>
      <w:r w:rsidR="000B5EE1">
        <w:rPr>
          <w:rFonts w:ascii="Arial" w:hAnsi="Arial" w:cs="Arial"/>
          <w:sz w:val="20"/>
          <w:szCs w:val="20"/>
          <w:shd w:val="clear" w:color="auto" w:fill="FFFFFF"/>
        </w:rPr>
        <w:t xml:space="preserve"> il</w:t>
      </w:r>
      <w:r w:rsidR="003206AB">
        <w:rPr>
          <w:rFonts w:ascii="Arial" w:hAnsi="Arial" w:cs="Arial"/>
          <w:sz w:val="20"/>
          <w:szCs w:val="20"/>
          <w:shd w:val="clear" w:color="auto" w:fill="FFFFFF"/>
        </w:rPr>
        <w:t>/</w:t>
      </w:r>
      <w:r w:rsidR="000B5EE1"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3206AB">
        <w:rPr>
          <w:rFonts w:ascii="Arial" w:hAnsi="Arial" w:cs="Arial"/>
          <w:sz w:val="20"/>
          <w:szCs w:val="20"/>
          <w:shd w:val="clear" w:color="auto" w:fill="FFFFFF"/>
        </w:rPr>
        <w:t>a candidato/a idoneo/a alla posizione.</w:t>
      </w:r>
    </w:p>
    <w:p w:rsidR="00C379B8" w:rsidRDefault="003206AB">
      <w:pPr>
        <w:pStyle w:val="NormaleWeb"/>
        <w:spacing w:after="0"/>
        <w:rPr>
          <w:rFonts w:ascii="Arial" w:hAnsi="Arial" w:cs="Arial"/>
          <w:i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</w:p>
    <w:p w:rsidR="00C379B8" w:rsidRDefault="00C379B8">
      <w:pPr>
        <w:rPr>
          <w:rFonts w:ascii="Arial" w:hAnsi="Arial"/>
          <w:sz w:val="20"/>
          <w:szCs w:val="20"/>
          <w:shd w:val="clear" w:color="auto" w:fill="FFFFFF"/>
        </w:rPr>
      </w:pPr>
    </w:p>
    <w:sectPr w:rsidR="00C379B8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97" w:rsidRDefault="00C06697" w:rsidP="00C15E48">
      <w:pPr>
        <w:spacing w:after="0" w:line="240" w:lineRule="auto"/>
      </w:pPr>
      <w:r>
        <w:separator/>
      </w:r>
    </w:p>
  </w:endnote>
  <w:endnote w:type="continuationSeparator" w:id="0">
    <w:p w:rsidR="00C06697" w:rsidRDefault="00C06697" w:rsidP="00C1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97" w:rsidRDefault="00C06697" w:rsidP="00C15E48">
      <w:pPr>
        <w:spacing w:after="0" w:line="240" w:lineRule="auto"/>
      </w:pPr>
      <w:r>
        <w:separator/>
      </w:r>
    </w:p>
  </w:footnote>
  <w:footnote w:type="continuationSeparator" w:id="0">
    <w:p w:rsidR="00C06697" w:rsidRDefault="00C06697" w:rsidP="00C15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51F8"/>
    <w:multiLevelType w:val="hybridMultilevel"/>
    <w:tmpl w:val="B88EB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B4CF9"/>
    <w:multiLevelType w:val="multilevel"/>
    <w:tmpl w:val="726ACB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2BB5BB1"/>
    <w:multiLevelType w:val="multilevel"/>
    <w:tmpl w:val="991C2E2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3525109F"/>
    <w:multiLevelType w:val="multilevel"/>
    <w:tmpl w:val="B0845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471599D"/>
    <w:multiLevelType w:val="multilevel"/>
    <w:tmpl w:val="32C89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D190B4B"/>
    <w:multiLevelType w:val="hybridMultilevel"/>
    <w:tmpl w:val="24EA7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6381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42188"/>
    <w:multiLevelType w:val="hybridMultilevel"/>
    <w:tmpl w:val="DA3A5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8151A"/>
    <w:multiLevelType w:val="multilevel"/>
    <w:tmpl w:val="58307A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B8"/>
    <w:rsid w:val="000B5EE1"/>
    <w:rsid w:val="000F389F"/>
    <w:rsid w:val="00137B51"/>
    <w:rsid w:val="00142FF6"/>
    <w:rsid w:val="001643E6"/>
    <w:rsid w:val="00167478"/>
    <w:rsid w:val="001B1296"/>
    <w:rsid w:val="001B6060"/>
    <w:rsid w:val="00213272"/>
    <w:rsid w:val="002249AF"/>
    <w:rsid w:val="00295F5B"/>
    <w:rsid w:val="002A74AA"/>
    <w:rsid w:val="003206AB"/>
    <w:rsid w:val="00327D3D"/>
    <w:rsid w:val="003617A1"/>
    <w:rsid w:val="003C70EA"/>
    <w:rsid w:val="0043351A"/>
    <w:rsid w:val="004A5DF6"/>
    <w:rsid w:val="00631E46"/>
    <w:rsid w:val="00783D1A"/>
    <w:rsid w:val="00834F95"/>
    <w:rsid w:val="00855F2F"/>
    <w:rsid w:val="0086519C"/>
    <w:rsid w:val="00945CAE"/>
    <w:rsid w:val="00962C14"/>
    <w:rsid w:val="009F0E1C"/>
    <w:rsid w:val="00A2406E"/>
    <w:rsid w:val="00AA27D1"/>
    <w:rsid w:val="00B11C31"/>
    <w:rsid w:val="00BC5C87"/>
    <w:rsid w:val="00BE3FB6"/>
    <w:rsid w:val="00C06697"/>
    <w:rsid w:val="00C13B74"/>
    <w:rsid w:val="00C15E48"/>
    <w:rsid w:val="00C379B8"/>
    <w:rsid w:val="00C5749F"/>
    <w:rsid w:val="00C65034"/>
    <w:rsid w:val="00CC6A69"/>
    <w:rsid w:val="00DD2F1B"/>
    <w:rsid w:val="00E460B1"/>
    <w:rsid w:val="00E541C8"/>
    <w:rsid w:val="00E66E14"/>
    <w:rsid w:val="00E96A1E"/>
    <w:rsid w:val="00FE0A27"/>
    <w:rsid w:val="00F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ascii="Calibri" w:eastAsia="DejaVu Sans" w:hAnsi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ListLabel1">
    <w:name w:val="ListLabel 1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Lohit Hind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styleId="NormaleWeb">
    <w:name w:val="Normal (Web)"/>
    <w:basedOn w:val="Normale"/>
    <w:uiPriority w:val="99"/>
    <w:pPr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100" w:lineRule="atLeast"/>
    </w:pPr>
  </w:style>
  <w:style w:type="character" w:styleId="Collegamentoipertestuale">
    <w:name w:val="Hyperlink"/>
    <w:basedOn w:val="Carpredefinitoparagrafo"/>
    <w:uiPriority w:val="99"/>
    <w:unhideWhenUsed/>
    <w:rsid w:val="0016747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C6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ascii="Calibri" w:eastAsia="DejaVu Sans" w:hAnsi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ListLabel1">
    <w:name w:val="ListLabel 1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Lohit Hind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styleId="NormaleWeb">
    <w:name w:val="Normal (Web)"/>
    <w:basedOn w:val="Normale"/>
    <w:uiPriority w:val="99"/>
    <w:pPr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100" w:lineRule="atLeast"/>
    </w:pPr>
  </w:style>
  <w:style w:type="character" w:styleId="Collegamentoipertestuale">
    <w:name w:val="Hyperlink"/>
    <w:basedOn w:val="Carpredefinitoparagrafo"/>
    <w:uiPriority w:val="99"/>
    <w:unhideWhenUsed/>
    <w:rsid w:val="0016747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C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zione@acr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cra.it/lavoraconno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serviziocivile</dc:creator>
  <cp:lastModifiedBy>Maria</cp:lastModifiedBy>
  <cp:revision>2</cp:revision>
  <dcterms:created xsi:type="dcterms:W3CDTF">2018-09-10T13:35:00Z</dcterms:created>
  <dcterms:modified xsi:type="dcterms:W3CDTF">2018-09-10T13:35:00Z</dcterms:modified>
</cp:coreProperties>
</file>