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00" w:rsidRPr="00B728E1" w:rsidRDefault="000F4074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Prot</w:t>
      </w:r>
      <w:proofErr w:type="spellEnd"/>
      <w:r>
        <w:rPr>
          <w:rFonts w:ascii="Arial" w:hAnsi="Arial" w:cs="Arial"/>
          <w:b/>
          <w:sz w:val="28"/>
          <w:szCs w:val="28"/>
        </w:rPr>
        <w:t>. 1</w:t>
      </w:r>
      <w:r w:rsidR="00E540DE">
        <w:rPr>
          <w:rFonts w:ascii="Arial" w:hAnsi="Arial" w:cs="Arial"/>
          <w:b/>
          <w:sz w:val="28"/>
          <w:szCs w:val="28"/>
        </w:rPr>
        <w:t>4</w:t>
      </w:r>
      <w:r w:rsidR="00FA78EB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/2019 - </w:t>
      </w:r>
      <w:r w:rsidR="00F04C00">
        <w:rPr>
          <w:rFonts w:ascii="Arial" w:hAnsi="Arial" w:cs="Arial"/>
          <w:b/>
          <w:sz w:val="28"/>
          <w:szCs w:val="28"/>
        </w:rPr>
        <w:t>Amministratore Paese</w:t>
      </w:r>
      <w:r w:rsidR="00F04C00" w:rsidRPr="00B728E1">
        <w:rPr>
          <w:rFonts w:ascii="Arial" w:hAnsi="Arial" w:cs="Arial"/>
          <w:b/>
          <w:sz w:val="28"/>
          <w:szCs w:val="28"/>
        </w:rPr>
        <w:t xml:space="preserve"> </w:t>
      </w:r>
      <w:r w:rsidR="00F04C00">
        <w:rPr>
          <w:rFonts w:ascii="Arial" w:hAnsi="Arial" w:cs="Arial"/>
          <w:b/>
          <w:sz w:val="28"/>
          <w:szCs w:val="28"/>
        </w:rPr>
        <w:t>- CIAD</w:t>
      </w:r>
    </w:p>
    <w:p w:rsidR="00F04C00" w:rsidRDefault="00F04C00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ACRA, storica Organizzazione Non Governativa, con sede a Milano, </w:t>
      </w:r>
      <w:r w:rsidRPr="00B728E1">
        <w:rPr>
          <w:rFonts w:ascii="Arial" w:hAnsi="Arial" w:cs="Arial"/>
          <w:sz w:val="22"/>
          <w:szCs w:val="22"/>
        </w:rPr>
        <w:t xml:space="preserve">è alla ricerca di un </w:t>
      </w:r>
      <w:r>
        <w:rPr>
          <w:rFonts w:ascii="Arial" w:hAnsi="Arial" w:cs="Arial"/>
          <w:sz w:val="22"/>
          <w:szCs w:val="22"/>
        </w:rPr>
        <w:t>Amministratore Paese con sede nella capitale N’Djamena</w:t>
      </w:r>
      <w:r w:rsidR="00ED05AD">
        <w:rPr>
          <w:rFonts w:ascii="Arial" w:hAnsi="Arial" w:cs="Arial"/>
          <w:sz w:val="22"/>
          <w:szCs w:val="22"/>
        </w:rPr>
        <w:t>, francese fluente</w:t>
      </w:r>
      <w:r>
        <w:rPr>
          <w:rFonts w:ascii="Arial" w:hAnsi="Arial" w:cs="Arial"/>
          <w:sz w:val="22"/>
          <w:szCs w:val="22"/>
        </w:rPr>
        <w:t>.</w:t>
      </w:r>
    </w:p>
    <w:p w:rsidR="00F04C00" w:rsidRDefault="00F04C00" w:rsidP="00846030">
      <w:pPr>
        <w:jc w:val="both"/>
        <w:rPr>
          <w:rFonts w:ascii="Arial" w:hAnsi="Arial" w:cs="Arial"/>
          <w:sz w:val="22"/>
          <w:szCs w:val="22"/>
        </w:rPr>
      </w:pPr>
    </w:p>
    <w:p w:rsidR="00F04C00" w:rsidRPr="000F4074" w:rsidRDefault="000F4074" w:rsidP="008460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074">
        <w:rPr>
          <w:rFonts w:ascii="Arial" w:hAnsi="Arial" w:cs="Arial"/>
          <w:b/>
          <w:sz w:val="22"/>
          <w:szCs w:val="22"/>
        </w:rPr>
        <w:t>Posizione</w:t>
      </w:r>
      <w:r>
        <w:rPr>
          <w:rFonts w:ascii="Arial" w:hAnsi="Arial" w:cs="Arial"/>
          <w:sz w:val="22"/>
          <w:szCs w:val="22"/>
        </w:rPr>
        <w:t xml:space="preserve">: </w:t>
      </w:r>
      <w:r w:rsidRPr="000F4074">
        <w:rPr>
          <w:rStyle w:val="Enfasigrassetto"/>
          <w:rFonts w:ascii="Arial" w:hAnsi="Arial" w:cs="Arial"/>
          <w:b w:val="0"/>
          <w:sz w:val="22"/>
          <w:szCs w:val="22"/>
        </w:rPr>
        <w:t>Amministratore Paese</w:t>
      </w:r>
      <w:r w:rsidRPr="000F4074">
        <w:rPr>
          <w:rFonts w:ascii="Arial" w:hAnsi="Arial" w:cs="Arial"/>
          <w:sz w:val="22"/>
          <w:szCs w:val="22"/>
        </w:rPr>
        <w:t xml:space="preserve"> </w:t>
      </w:r>
    </w:p>
    <w:p w:rsidR="00F04C00" w:rsidRDefault="000F4074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F4074">
        <w:rPr>
          <w:rFonts w:ascii="Arial" w:hAnsi="Arial" w:cs="Arial"/>
          <w:b/>
          <w:sz w:val="22"/>
          <w:szCs w:val="22"/>
        </w:rPr>
        <w:t>Destinazione</w:t>
      </w:r>
      <w:r w:rsidR="00F04C00" w:rsidRPr="000F407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CIAD</w:t>
      </w:r>
    </w:p>
    <w:p w:rsidR="000F4074" w:rsidRPr="000F4074" w:rsidRDefault="000F4074" w:rsidP="00846030">
      <w:pPr>
        <w:pStyle w:val="NormaleWeb"/>
        <w:tabs>
          <w:tab w:val="left" w:pos="3495"/>
        </w:tabs>
        <w:spacing w:before="0" w:beforeAutospacing="0" w:after="0" w:afterAutospacing="0" w:line="276" w:lineRule="auto"/>
        <w:jc w:val="both"/>
        <w:rPr>
          <w:rStyle w:val="Enfasigrassetto"/>
          <w:b w:val="0"/>
        </w:rPr>
      </w:pPr>
      <w:r w:rsidRPr="000F4074">
        <w:rPr>
          <w:rFonts w:ascii="Arial" w:hAnsi="Arial" w:cs="Arial"/>
          <w:b/>
          <w:sz w:val="22"/>
          <w:szCs w:val="22"/>
        </w:rPr>
        <w:t>Sede di lavoro</w:t>
      </w:r>
      <w:r>
        <w:rPr>
          <w:rFonts w:ascii="Arial" w:hAnsi="Arial" w:cs="Arial"/>
          <w:sz w:val="22"/>
          <w:szCs w:val="22"/>
        </w:rPr>
        <w:t xml:space="preserve">: </w:t>
      </w:r>
      <w:r w:rsidRPr="000F40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’Djamena, con trasferte nel sud e nell’est del Paese</w:t>
      </w:r>
      <w:r w:rsidR="00E540DE">
        <w:rPr>
          <w:rFonts w:ascii="Arial" w:hAnsi="Arial" w:cs="Arial"/>
          <w:sz w:val="22"/>
          <w:szCs w:val="22"/>
        </w:rPr>
        <w:t xml:space="preserve"> – Possibilità di lavoro 3 mesi non continuativi dalla sede di Milano.</w:t>
      </w:r>
    </w:p>
    <w:p w:rsidR="000F4074" w:rsidRDefault="000F4074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F4074">
        <w:rPr>
          <w:rFonts w:ascii="Arial" w:hAnsi="Arial" w:cs="Arial"/>
          <w:b/>
          <w:sz w:val="22"/>
          <w:szCs w:val="22"/>
        </w:rPr>
        <w:t>Retribuzione</w:t>
      </w:r>
      <w:r w:rsidR="00F04C00" w:rsidRPr="000F407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base all’esperienza</w:t>
      </w:r>
    </w:p>
    <w:p w:rsidR="000F4074" w:rsidRDefault="000F4074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F4074">
        <w:rPr>
          <w:rFonts w:ascii="Arial" w:hAnsi="Arial" w:cs="Arial"/>
          <w:b/>
          <w:sz w:val="22"/>
          <w:szCs w:val="22"/>
        </w:rPr>
        <w:t>Durata contratto</w:t>
      </w:r>
      <w:r>
        <w:rPr>
          <w:rFonts w:ascii="Arial" w:hAnsi="Arial" w:cs="Arial"/>
          <w:sz w:val="22"/>
          <w:szCs w:val="22"/>
        </w:rPr>
        <w:t xml:space="preserve">: </w:t>
      </w:r>
      <w:r w:rsidRPr="000F4074">
        <w:rPr>
          <w:rFonts w:ascii="Arial" w:hAnsi="Arial" w:cs="Arial"/>
          <w:sz w:val="22"/>
          <w:szCs w:val="22"/>
        </w:rPr>
        <w:t>12 mesi con possibilità di rinnovo annuale</w:t>
      </w:r>
    </w:p>
    <w:p w:rsidR="00F04C00" w:rsidRPr="000F4074" w:rsidRDefault="000F4074" w:rsidP="00846030">
      <w:pPr>
        <w:pStyle w:val="NormaleWeb"/>
        <w:spacing w:before="0" w:beforeAutospacing="0" w:after="0" w:afterAutospacing="0" w:line="276" w:lineRule="auto"/>
        <w:jc w:val="both"/>
      </w:pPr>
      <w:r w:rsidRPr="000F4074">
        <w:rPr>
          <w:rFonts w:ascii="Arial" w:hAnsi="Arial" w:cs="Arial"/>
          <w:b/>
          <w:sz w:val="22"/>
          <w:szCs w:val="22"/>
        </w:rPr>
        <w:t>Data partenza</w:t>
      </w:r>
      <w:r>
        <w:rPr>
          <w:rFonts w:ascii="Arial" w:hAnsi="Arial" w:cs="Arial"/>
          <w:sz w:val="22"/>
          <w:szCs w:val="22"/>
        </w:rPr>
        <w:t xml:space="preserve">: </w:t>
      </w:r>
      <w:r w:rsidR="00E540DE">
        <w:rPr>
          <w:rFonts w:ascii="Arial" w:hAnsi="Arial" w:cs="Arial"/>
          <w:sz w:val="22"/>
          <w:szCs w:val="22"/>
        </w:rPr>
        <w:t>gennaio 2020</w:t>
      </w:r>
      <w:r w:rsidR="00F04C00" w:rsidRPr="000F4074">
        <w:rPr>
          <w:rFonts w:ascii="Arial" w:hAnsi="Arial" w:cs="Arial"/>
          <w:sz w:val="22"/>
          <w:szCs w:val="22"/>
        </w:rPr>
        <w:t xml:space="preserve"> </w:t>
      </w:r>
    </w:p>
    <w:p w:rsidR="00F04C00" w:rsidRDefault="00F04C00" w:rsidP="00846030">
      <w:pPr>
        <w:jc w:val="both"/>
        <w:rPr>
          <w:rFonts w:ascii="Arial" w:hAnsi="Arial" w:cs="Arial"/>
          <w:sz w:val="22"/>
          <w:szCs w:val="22"/>
        </w:rPr>
      </w:pPr>
    </w:p>
    <w:p w:rsidR="00F04C00" w:rsidRDefault="0018717D" w:rsidP="00846030">
      <w:pPr>
        <w:pStyle w:val="NormaleWeb"/>
        <w:tabs>
          <w:tab w:val="left" w:pos="276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4C00" w:rsidRDefault="00F04C00" w:rsidP="00846030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8717D">
        <w:rPr>
          <w:rFonts w:ascii="Arial" w:hAnsi="Arial" w:cs="Arial"/>
          <w:b/>
          <w:sz w:val="22"/>
          <w:szCs w:val="22"/>
        </w:rPr>
        <w:t>Competenze e capacità richieste</w:t>
      </w:r>
      <w:r>
        <w:rPr>
          <w:rFonts w:ascii="Arial" w:hAnsi="Arial" w:cs="Arial"/>
          <w:sz w:val="22"/>
          <w:szCs w:val="22"/>
        </w:rPr>
        <w:t>:</w:t>
      </w: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in amministrazione di progetti di sviluppo finanziati da UE e altri do</w:t>
      </w:r>
      <w:r w:rsidR="00AA17BF">
        <w:rPr>
          <w:rFonts w:ascii="Arial" w:hAnsi="Arial" w:cs="Arial"/>
          <w:sz w:val="22"/>
          <w:szCs w:val="22"/>
        </w:rPr>
        <w:t>natori (preferibilmente almeno 5</w:t>
      </w:r>
      <w:r>
        <w:rPr>
          <w:rFonts w:ascii="Arial" w:hAnsi="Arial" w:cs="Arial"/>
          <w:sz w:val="22"/>
          <w:szCs w:val="22"/>
        </w:rPr>
        <w:t xml:space="preserve"> anni); </w:t>
      </w:r>
    </w:p>
    <w:p w:rsidR="002E2002" w:rsidRDefault="002E2002" w:rsidP="00846030">
      <w:pPr>
        <w:pStyle w:val="NormaleWeb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ottime capacità lavoro di gruppo e sensibilità tanto alle problematiche di campo, quanto al rigore necessario al corretto adempimento delle procedure amministrative;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motivazione e buone capacità di movimento nell’ambito di una burocrazia complessa; 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ottime capacità logistiche; 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ottima capacità di selezione, formazione e gestione del personale amministrativo-contabile e logistico locale;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gestione dei rapporti con banche/fornitori/istituzioni locali;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5C3B42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540DE">
        <w:rPr>
          <w:rFonts w:ascii="Arial" w:hAnsi="Arial" w:cs="Arial"/>
          <w:sz w:val="22"/>
          <w:szCs w:val="22"/>
        </w:rPr>
        <w:t>a laurea in economia</w:t>
      </w:r>
      <w:r w:rsidR="005D50B8">
        <w:rPr>
          <w:rFonts w:ascii="Arial" w:hAnsi="Arial" w:cs="Arial"/>
          <w:sz w:val="22"/>
          <w:szCs w:val="22"/>
        </w:rPr>
        <w:t xml:space="preserve"> o affini è considerata preferenziale</w:t>
      </w:r>
      <w:r w:rsidR="00E540DE">
        <w:rPr>
          <w:rFonts w:ascii="Arial" w:hAnsi="Arial" w:cs="Arial"/>
          <w:sz w:val="22"/>
          <w:szCs w:val="22"/>
        </w:rPr>
        <w:t xml:space="preserve"> </w:t>
      </w:r>
      <w:r w:rsidR="00F04C00">
        <w:rPr>
          <w:rFonts w:ascii="Arial" w:hAnsi="Arial" w:cs="Arial"/>
          <w:sz w:val="22"/>
          <w:szCs w:val="22"/>
        </w:rPr>
        <w:t>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conoscenza approfondita delle procedure di rendicontazione dei principali </w:t>
      </w:r>
      <w:proofErr w:type="spellStart"/>
      <w:r>
        <w:rPr>
          <w:rFonts w:ascii="Arial" w:hAnsi="Arial" w:cs="Arial"/>
          <w:sz w:val="22"/>
          <w:szCs w:val="22"/>
        </w:rPr>
        <w:t>donors</w:t>
      </w:r>
      <w:proofErr w:type="spellEnd"/>
      <w:r>
        <w:rPr>
          <w:rFonts w:ascii="Arial" w:hAnsi="Arial" w:cs="Arial"/>
          <w:sz w:val="22"/>
          <w:szCs w:val="22"/>
        </w:rPr>
        <w:t xml:space="preserve"> istituzionali, in particolare UE;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conoscenza delle procedure di </w:t>
      </w:r>
      <w:proofErr w:type="spellStart"/>
      <w:r w:rsidRPr="00E142FE">
        <w:rPr>
          <w:rFonts w:ascii="Arial" w:hAnsi="Arial" w:cs="Arial"/>
          <w:sz w:val="22"/>
          <w:szCs w:val="22"/>
        </w:rPr>
        <w:t>procurement</w:t>
      </w:r>
      <w:proofErr w:type="spellEnd"/>
      <w:r>
        <w:rPr>
          <w:rFonts w:ascii="Arial" w:hAnsi="Arial" w:cs="Arial"/>
          <w:sz w:val="22"/>
          <w:szCs w:val="22"/>
        </w:rPr>
        <w:t xml:space="preserve"> previste dalle linee guida UE</w:t>
      </w:r>
      <w:r w:rsidR="002E2002">
        <w:rPr>
          <w:rFonts w:ascii="Arial" w:hAnsi="Arial" w:cs="Arial"/>
          <w:sz w:val="22"/>
          <w:szCs w:val="22"/>
        </w:rPr>
        <w:t xml:space="preserve"> e UN</w:t>
      </w:r>
      <w:r>
        <w:rPr>
          <w:rFonts w:ascii="Arial" w:hAnsi="Arial" w:cs="Arial"/>
          <w:sz w:val="22"/>
          <w:szCs w:val="22"/>
        </w:rPr>
        <w:t>;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ottima conoscenza scritta e parlata della lingua francese; 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predisposizione a interagire e collaborare in termini di pianificazione e coordinamento con i propri responsabili; </w:t>
      </w:r>
    </w:p>
    <w:p w:rsidR="002E2002" w:rsidRDefault="002E2002" w:rsidP="00846030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disponibilità a viaggi all’interno del Paese; </w:t>
      </w: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buone conoscenze informatiche (office,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, internet,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>
        <w:rPr>
          <w:rFonts w:ascii="Arial" w:hAnsi="Arial" w:cs="Arial"/>
          <w:sz w:val="22"/>
          <w:szCs w:val="22"/>
        </w:rPr>
        <w:t>, applicativi per la gestione di progetto).</w:t>
      </w:r>
    </w:p>
    <w:p w:rsidR="00F04C00" w:rsidRDefault="00F04C00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8D1E85" w:rsidRPr="008D1E85" w:rsidRDefault="008D1E85" w:rsidP="00846030">
      <w:pPr>
        <w:spacing w:line="0" w:lineRule="atLeast"/>
        <w:jc w:val="both"/>
        <w:rPr>
          <w:rFonts w:ascii="Arial" w:hAnsi="Arial" w:cs="Arial"/>
          <w:b/>
        </w:rPr>
      </w:pPr>
      <w:r w:rsidRPr="008D1E85">
        <w:rPr>
          <w:rFonts w:ascii="Arial" w:hAnsi="Arial" w:cs="Arial"/>
          <w:b/>
        </w:rPr>
        <w:t>Competenze prese in considerazione</w:t>
      </w:r>
    </w:p>
    <w:p w:rsidR="008D1E85" w:rsidRPr="008D1E85" w:rsidRDefault="008D1E85" w:rsidP="00846030">
      <w:pPr>
        <w:spacing w:line="299" w:lineRule="exact"/>
        <w:ind w:left="283"/>
        <w:jc w:val="both"/>
        <w:rPr>
          <w:rFonts w:ascii="Arial" w:hAnsi="Arial" w:cs="Arial"/>
        </w:rPr>
      </w:pPr>
      <w:bookmarkStart w:id="0" w:name="_GoBack"/>
      <w:bookmarkEnd w:id="0"/>
    </w:p>
    <w:p w:rsidR="008D1E85" w:rsidRPr="008D1E85" w:rsidRDefault="008D1E85" w:rsidP="00846030">
      <w:pPr>
        <w:numPr>
          <w:ilvl w:val="0"/>
          <w:numId w:val="3"/>
        </w:numPr>
        <w:spacing w:line="258" w:lineRule="auto"/>
        <w:ind w:left="283"/>
        <w:jc w:val="both"/>
        <w:rPr>
          <w:rFonts w:ascii="Arial" w:hAnsi="Arial" w:cs="Arial"/>
        </w:rPr>
      </w:pPr>
      <w:r w:rsidRPr="008D1E85">
        <w:rPr>
          <w:rFonts w:ascii="Arial" w:hAnsi="Arial" w:cs="Arial"/>
        </w:rPr>
        <w:lastRenderedPageBreak/>
        <w:t xml:space="preserve">Master o studi superiori in ambito di cooperazione, </w:t>
      </w:r>
      <w:r>
        <w:rPr>
          <w:rFonts w:ascii="Arial" w:hAnsi="Arial" w:cs="Arial"/>
        </w:rPr>
        <w:t>management, Business Administration</w:t>
      </w:r>
      <w:r w:rsidRPr="008D1E85">
        <w:rPr>
          <w:rFonts w:ascii="Arial" w:hAnsi="Arial" w:cs="Arial"/>
        </w:rPr>
        <w:t>;</w:t>
      </w:r>
    </w:p>
    <w:p w:rsidR="008D1E85" w:rsidRPr="008D1E85" w:rsidRDefault="008D1E85" w:rsidP="00846030">
      <w:pPr>
        <w:numPr>
          <w:ilvl w:val="0"/>
          <w:numId w:val="3"/>
        </w:numPr>
        <w:spacing w:line="0" w:lineRule="atLeast"/>
        <w:ind w:left="283"/>
        <w:jc w:val="both"/>
        <w:rPr>
          <w:rFonts w:ascii="Arial" w:hAnsi="Arial" w:cs="Arial"/>
        </w:rPr>
      </w:pPr>
      <w:r w:rsidRPr="008D1E85">
        <w:rPr>
          <w:rFonts w:ascii="Arial" w:hAnsi="Arial" w:cs="Arial"/>
        </w:rPr>
        <w:t xml:space="preserve">Previa esperienza di lavoro in </w:t>
      </w:r>
      <w:r>
        <w:rPr>
          <w:rFonts w:ascii="Arial" w:hAnsi="Arial" w:cs="Arial"/>
        </w:rPr>
        <w:t>Ciad</w:t>
      </w:r>
    </w:p>
    <w:p w:rsidR="008D1E85" w:rsidRPr="008D1E85" w:rsidRDefault="008D1E85" w:rsidP="00846030">
      <w:pPr>
        <w:spacing w:line="19" w:lineRule="exact"/>
        <w:ind w:left="283"/>
        <w:jc w:val="both"/>
        <w:rPr>
          <w:rFonts w:ascii="Arial" w:hAnsi="Arial" w:cs="Arial"/>
        </w:rPr>
      </w:pPr>
    </w:p>
    <w:p w:rsidR="008D1E85" w:rsidRPr="008D1E85" w:rsidRDefault="008D1E85" w:rsidP="00846030">
      <w:pPr>
        <w:numPr>
          <w:ilvl w:val="0"/>
          <w:numId w:val="3"/>
        </w:numPr>
        <w:spacing w:line="0" w:lineRule="atLeast"/>
        <w:ind w:left="283"/>
        <w:jc w:val="both"/>
        <w:rPr>
          <w:rFonts w:ascii="Arial" w:hAnsi="Arial" w:cs="Arial"/>
        </w:rPr>
      </w:pPr>
      <w:r w:rsidRPr="008D1E85">
        <w:rPr>
          <w:rFonts w:ascii="Arial" w:hAnsi="Arial" w:cs="Arial"/>
        </w:rPr>
        <w:t>Conoscenz</w:t>
      </w:r>
      <w:r>
        <w:rPr>
          <w:rFonts w:ascii="Arial" w:hAnsi="Arial" w:cs="Arial"/>
        </w:rPr>
        <w:t>a dell’arabo</w:t>
      </w:r>
    </w:p>
    <w:p w:rsidR="002E2002" w:rsidRPr="008D1E85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2E2002" w:rsidRDefault="002E2002" w:rsidP="00846030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F04C00" w:rsidRPr="008D1E85" w:rsidRDefault="00F04C00" w:rsidP="00846030">
      <w:pPr>
        <w:jc w:val="both"/>
        <w:rPr>
          <w:rFonts w:ascii="Arial" w:hAnsi="Arial" w:cs="Arial"/>
          <w:b/>
        </w:rPr>
      </w:pPr>
      <w:r w:rsidRPr="008D1E85">
        <w:rPr>
          <w:rFonts w:ascii="Arial" w:hAnsi="Arial" w:cs="Arial"/>
          <w:b/>
        </w:rPr>
        <w:t>Contatti</w:t>
      </w:r>
    </w:p>
    <w:p w:rsidR="00F04C00" w:rsidRPr="008D1E85" w:rsidRDefault="00F04C00" w:rsidP="00846030">
      <w:pPr>
        <w:jc w:val="both"/>
        <w:rPr>
          <w:rFonts w:ascii="Arial" w:hAnsi="Arial" w:cs="Arial"/>
          <w:b/>
          <w:i/>
        </w:rPr>
      </w:pPr>
    </w:p>
    <w:p w:rsidR="00F04C00" w:rsidRDefault="00F04C00" w:rsidP="008460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prega di inviare la propria candidatura, </w:t>
      </w:r>
      <w:r w:rsidR="002E2002">
        <w:rPr>
          <w:rFonts w:ascii="Arial" w:hAnsi="Arial" w:cs="Arial"/>
          <w:b/>
          <w:sz w:val="22"/>
          <w:szCs w:val="22"/>
        </w:rPr>
        <w:t xml:space="preserve">entro </w:t>
      </w:r>
      <w:r w:rsidR="00EF7FFB">
        <w:rPr>
          <w:rFonts w:ascii="Arial" w:hAnsi="Arial" w:cs="Arial"/>
          <w:b/>
          <w:sz w:val="22"/>
          <w:szCs w:val="22"/>
        </w:rPr>
        <w:t>il</w:t>
      </w:r>
      <w:r w:rsidR="002E2002">
        <w:rPr>
          <w:rFonts w:ascii="Arial" w:hAnsi="Arial" w:cs="Arial"/>
          <w:b/>
          <w:sz w:val="22"/>
          <w:szCs w:val="22"/>
        </w:rPr>
        <w:t xml:space="preserve"> </w:t>
      </w:r>
      <w:r w:rsidR="00EF7FFB">
        <w:rPr>
          <w:rFonts w:ascii="Arial" w:hAnsi="Arial" w:cs="Arial"/>
          <w:b/>
          <w:sz w:val="22"/>
          <w:szCs w:val="22"/>
        </w:rPr>
        <w:t>8 dicembre</w:t>
      </w:r>
      <w:r>
        <w:rPr>
          <w:rFonts w:ascii="Arial" w:hAnsi="Arial" w:cs="Arial"/>
          <w:sz w:val="22"/>
          <w:szCs w:val="22"/>
        </w:rPr>
        <w:t xml:space="preserve">, </w:t>
      </w:r>
      <w:r w:rsidR="007F7457">
        <w:rPr>
          <w:rFonts w:ascii="Arial" w:hAnsi="Arial" w:cs="Arial"/>
          <w:sz w:val="22"/>
          <w:szCs w:val="22"/>
        </w:rPr>
        <w:t>allegando i documenti seguenti</w:t>
      </w:r>
      <w:r>
        <w:rPr>
          <w:rFonts w:ascii="Arial" w:hAnsi="Arial" w:cs="Arial"/>
          <w:sz w:val="22"/>
          <w:szCs w:val="22"/>
        </w:rPr>
        <w:t>:</w:t>
      </w:r>
    </w:p>
    <w:p w:rsidR="00F04C00" w:rsidRDefault="00F04C00" w:rsidP="008460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 aggiornato</w:t>
      </w:r>
      <w:r w:rsidR="002E2002">
        <w:rPr>
          <w:rFonts w:ascii="Arial" w:hAnsi="Arial" w:cs="Arial"/>
          <w:sz w:val="22"/>
          <w:szCs w:val="22"/>
        </w:rPr>
        <w:t xml:space="preserve"> in </w:t>
      </w:r>
      <w:r w:rsidR="002E2002" w:rsidRPr="007F7457">
        <w:rPr>
          <w:rFonts w:ascii="Arial" w:hAnsi="Arial" w:cs="Arial"/>
          <w:sz w:val="22"/>
          <w:szCs w:val="22"/>
          <w:u w:val="single"/>
        </w:rPr>
        <w:t>formato europeo</w:t>
      </w:r>
      <w:r w:rsidR="002E2002">
        <w:rPr>
          <w:rFonts w:ascii="Arial" w:hAnsi="Arial" w:cs="Arial"/>
          <w:sz w:val="22"/>
          <w:szCs w:val="22"/>
        </w:rPr>
        <w:t xml:space="preserve"> </w:t>
      </w:r>
      <w:r w:rsidR="002E2002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</w:t>
      </w:r>
      <w:r>
        <w:rPr>
          <w:rFonts w:ascii="Arial" w:hAnsi="Arial" w:cs="Arial"/>
          <w:sz w:val="22"/>
          <w:szCs w:val="22"/>
        </w:rPr>
        <w:t>;</w:t>
      </w:r>
    </w:p>
    <w:p w:rsidR="00F04C00" w:rsidRDefault="00F04C00" w:rsidP="008460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lettera motivazionale di presentazione;</w:t>
      </w:r>
    </w:p>
    <w:p w:rsidR="00F04C00" w:rsidRDefault="00F04C00" w:rsidP="008460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di almeno 2 referenze con e-mail e telefono,</w:t>
      </w:r>
    </w:p>
    <w:p w:rsidR="00F04C00" w:rsidRDefault="00F04C00" w:rsidP="008460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F7457" w:rsidRDefault="007F7457" w:rsidP="00846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oggetto: </w:t>
      </w:r>
      <w:r w:rsidR="002E2002" w:rsidRPr="002E2002">
        <w:rPr>
          <w:rFonts w:ascii="Arial" w:hAnsi="Arial" w:cs="Arial"/>
          <w:b/>
          <w:sz w:val="22"/>
          <w:szCs w:val="22"/>
        </w:rPr>
        <w:t>CIAD_</w:t>
      </w:r>
      <w:r w:rsidR="00F04C00" w:rsidRPr="002E2002">
        <w:rPr>
          <w:rFonts w:ascii="Arial" w:hAnsi="Arial" w:cs="Arial"/>
          <w:b/>
          <w:sz w:val="22"/>
          <w:szCs w:val="22"/>
        </w:rPr>
        <w:t>Amm</w:t>
      </w:r>
      <w:r w:rsidR="002E2002" w:rsidRPr="002E2002">
        <w:rPr>
          <w:rFonts w:ascii="Arial" w:hAnsi="Arial" w:cs="Arial"/>
          <w:b/>
          <w:sz w:val="22"/>
          <w:szCs w:val="22"/>
        </w:rPr>
        <w:t>_20</w:t>
      </w:r>
      <w:r w:rsidR="00432D24">
        <w:rPr>
          <w:rFonts w:ascii="Arial" w:hAnsi="Arial" w:cs="Arial"/>
          <w:b/>
          <w:sz w:val="22"/>
          <w:szCs w:val="22"/>
        </w:rPr>
        <w:t>20</w:t>
      </w:r>
    </w:p>
    <w:p w:rsidR="00F04C00" w:rsidRDefault="007F7457" w:rsidP="00846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04C00">
        <w:rPr>
          <w:rFonts w:ascii="Arial" w:hAnsi="Arial" w:cs="Arial"/>
          <w:sz w:val="22"/>
          <w:szCs w:val="22"/>
        </w:rPr>
        <w:t xml:space="preserve">:  </w:t>
      </w:r>
      <w:hyperlink r:id="rId6" w:history="1">
        <w:r w:rsidR="00F04C00">
          <w:rPr>
            <w:rStyle w:val="Collegamentoipertestuale"/>
            <w:rFonts w:ascii="Arial" w:hAnsi="Arial" w:cs="Arial"/>
            <w:sz w:val="22"/>
            <w:szCs w:val="22"/>
          </w:rPr>
          <w:t>selezione@acra.it</w:t>
        </w:r>
      </w:hyperlink>
      <w:r w:rsidR="00F04C00">
        <w:rPr>
          <w:rFonts w:ascii="Arial" w:hAnsi="Arial" w:cs="Arial"/>
          <w:sz w:val="22"/>
          <w:szCs w:val="22"/>
        </w:rPr>
        <w:t xml:space="preserve"> </w:t>
      </w:r>
    </w:p>
    <w:p w:rsidR="00F04C00" w:rsidRDefault="00F04C00" w:rsidP="00846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04C00" w:rsidRDefault="00F04C00" w:rsidP="00846030">
      <w:pPr>
        <w:jc w:val="both"/>
        <w:rPr>
          <w:rFonts w:ascii="Arial" w:hAnsi="Arial" w:cs="Arial"/>
          <w:sz w:val="22"/>
          <w:szCs w:val="22"/>
        </w:rPr>
      </w:pPr>
    </w:p>
    <w:p w:rsidR="007F7457" w:rsidRDefault="00F56A1E" w:rsidP="00846030">
      <w:pPr>
        <w:jc w:val="both"/>
        <w:rPr>
          <w:rFonts w:ascii="Arial" w:hAnsi="Arial" w:cs="Arial"/>
          <w:sz w:val="22"/>
          <w:szCs w:val="22"/>
        </w:rPr>
      </w:pPr>
      <w:r w:rsidRPr="00F56A1E">
        <w:rPr>
          <w:rFonts w:ascii="Arial" w:hAnsi="Arial" w:cs="Arial"/>
          <w:sz w:val="22"/>
          <w:szCs w:val="22"/>
        </w:rPr>
        <w:t>Per ulteriori informazioni visita il sito di ACRA all’ind</w:t>
      </w:r>
      <w:r>
        <w:rPr>
          <w:rFonts w:ascii="Arial" w:hAnsi="Arial" w:cs="Arial"/>
          <w:sz w:val="22"/>
          <w:szCs w:val="22"/>
        </w:rPr>
        <w:t xml:space="preserve">irizzo </w:t>
      </w:r>
      <w:hyperlink r:id="rId7" w:history="1">
        <w:r w:rsidRPr="00446103">
          <w:rPr>
            <w:rStyle w:val="Collegamentoipertestuale"/>
            <w:rFonts w:ascii="Arial" w:hAnsi="Arial" w:cs="Arial"/>
            <w:sz w:val="22"/>
            <w:szCs w:val="22"/>
          </w:rPr>
          <w:t>www.acra.it/lavoraconnoi</w:t>
        </w:r>
      </w:hyperlink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F56A1E" w:rsidRDefault="00F56A1E" w:rsidP="00846030">
      <w:pPr>
        <w:jc w:val="both"/>
        <w:rPr>
          <w:rFonts w:ascii="Arial" w:hAnsi="Arial" w:cs="Arial"/>
          <w:sz w:val="22"/>
          <w:szCs w:val="22"/>
        </w:rPr>
      </w:pPr>
    </w:p>
    <w:p w:rsidR="007F7457" w:rsidRDefault="007F7457" w:rsidP="00846030">
      <w:pPr>
        <w:jc w:val="both"/>
        <w:rPr>
          <w:rFonts w:ascii="Arial" w:hAnsi="Arial" w:cs="Arial"/>
          <w:sz w:val="22"/>
          <w:szCs w:val="22"/>
        </w:rPr>
      </w:pPr>
    </w:p>
    <w:p w:rsidR="00F04C00" w:rsidRDefault="00F04C00" w:rsidP="00846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 scusiamo in anticipo informando che solo coloro che sono selezionati per un colloquio verranno contattati.</w:t>
      </w:r>
    </w:p>
    <w:p w:rsidR="00F04C00" w:rsidRDefault="00F04C00" w:rsidP="00846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ACRA si riserva inoltre di chiudere la selezione non appena la/il candidata/o scelta/o sarà abbinata/o alla posizione.</w:t>
      </w:r>
    </w:p>
    <w:p w:rsidR="00AA6785" w:rsidRDefault="00AA6785" w:rsidP="00846030">
      <w:pPr>
        <w:jc w:val="both"/>
      </w:pPr>
    </w:p>
    <w:sectPr w:rsidR="00AA6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6C1C"/>
    <w:multiLevelType w:val="hybridMultilevel"/>
    <w:tmpl w:val="5E40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252FD"/>
    <w:multiLevelType w:val="hybridMultilevel"/>
    <w:tmpl w:val="FFE6C6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490A2C"/>
    <w:multiLevelType w:val="hybridMultilevel"/>
    <w:tmpl w:val="EAA675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C"/>
    <w:rsid w:val="000F4074"/>
    <w:rsid w:val="0018717D"/>
    <w:rsid w:val="002E2002"/>
    <w:rsid w:val="00432D24"/>
    <w:rsid w:val="004C5947"/>
    <w:rsid w:val="005C3B42"/>
    <w:rsid w:val="005D50B8"/>
    <w:rsid w:val="00636C6C"/>
    <w:rsid w:val="007F7457"/>
    <w:rsid w:val="00846030"/>
    <w:rsid w:val="008D1E85"/>
    <w:rsid w:val="00AA17BF"/>
    <w:rsid w:val="00AA6785"/>
    <w:rsid w:val="00E142FE"/>
    <w:rsid w:val="00E540DE"/>
    <w:rsid w:val="00ED05AD"/>
    <w:rsid w:val="00EF7FFB"/>
    <w:rsid w:val="00F04C00"/>
    <w:rsid w:val="00F56A1E"/>
    <w:rsid w:val="00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04C0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4C0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F04C00"/>
    <w:rPr>
      <w:b/>
      <w:bCs/>
    </w:rPr>
  </w:style>
  <w:style w:type="paragraph" w:styleId="Paragrafoelenco">
    <w:name w:val="List Paragraph"/>
    <w:basedOn w:val="Normale"/>
    <w:uiPriority w:val="34"/>
    <w:qFormat/>
    <w:rsid w:val="002E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04C0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4C0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F04C00"/>
    <w:rPr>
      <w:b/>
      <w:bCs/>
    </w:rPr>
  </w:style>
  <w:style w:type="paragraph" w:styleId="Paragrafoelenco">
    <w:name w:val="List Paragraph"/>
    <w:basedOn w:val="Normale"/>
    <w:uiPriority w:val="34"/>
    <w:qFormat/>
    <w:rsid w:val="002E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ra.it/lavoraconn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ac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pavonia</dc:creator>
  <cp:lastModifiedBy>Nicola Barbaglia</cp:lastModifiedBy>
  <cp:revision>6</cp:revision>
  <dcterms:created xsi:type="dcterms:W3CDTF">2019-11-12T09:19:00Z</dcterms:created>
  <dcterms:modified xsi:type="dcterms:W3CDTF">2019-11-12T15:00:00Z</dcterms:modified>
</cp:coreProperties>
</file>