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E8" w:rsidRPr="001641CD" w:rsidRDefault="00FF7D5B" w:rsidP="007444E8">
      <w:pPr>
        <w:spacing w:after="0" w:line="276" w:lineRule="auto"/>
        <w:jc w:val="both"/>
        <w:rPr>
          <w:rFonts w:eastAsia="Times New Roman" w:cstheme="minorHAnsi"/>
          <w:b/>
          <w:color w:val="000000"/>
          <w:sz w:val="24"/>
          <w:szCs w:val="24"/>
          <w:lang w:val="fr-FR" w:eastAsia="it-IT"/>
        </w:rPr>
      </w:pPr>
      <w:proofErr w:type="spellStart"/>
      <w:r>
        <w:rPr>
          <w:rFonts w:eastAsia="Times New Roman" w:cstheme="minorHAnsi"/>
          <w:b/>
          <w:color w:val="000000"/>
          <w:sz w:val="24"/>
          <w:szCs w:val="24"/>
          <w:lang w:val="fr-FR" w:eastAsia="it-IT"/>
        </w:rPr>
        <w:t>Prot</w:t>
      </w:r>
      <w:proofErr w:type="spellEnd"/>
      <w:r>
        <w:rPr>
          <w:rFonts w:eastAsia="Times New Roman" w:cstheme="minorHAnsi"/>
          <w:b/>
          <w:color w:val="000000"/>
          <w:sz w:val="24"/>
          <w:szCs w:val="24"/>
          <w:lang w:val="fr-FR" w:eastAsia="it-IT"/>
        </w:rPr>
        <w:t>. 1</w:t>
      </w:r>
      <w:r w:rsidR="004613EF">
        <w:rPr>
          <w:rFonts w:eastAsia="Times New Roman" w:cstheme="minorHAnsi"/>
          <w:b/>
          <w:color w:val="000000"/>
          <w:sz w:val="24"/>
          <w:szCs w:val="24"/>
          <w:lang w:val="fr-FR" w:eastAsia="it-IT"/>
        </w:rPr>
        <w:t>54</w:t>
      </w:r>
      <w:r>
        <w:rPr>
          <w:rFonts w:eastAsia="Times New Roman" w:cstheme="minorHAnsi"/>
          <w:b/>
          <w:color w:val="000000"/>
          <w:sz w:val="24"/>
          <w:szCs w:val="24"/>
          <w:lang w:val="fr-FR" w:eastAsia="it-IT"/>
        </w:rPr>
        <w:t>/2020</w:t>
      </w:r>
      <w:r w:rsidR="007444E8" w:rsidRPr="001641CD">
        <w:rPr>
          <w:rFonts w:eastAsia="Times New Roman" w:cstheme="minorHAnsi"/>
          <w:b/>
          <w:color w:val="000000"/>
          <w:sz w:val="24"/>
          <w:szCs w:val="24"/>
          <w:lang w:val="fr-FR" w:eastAsia="it-IT"/>
        </w:rPr>
        <w:t xml:space="preserve"> – Administrateur Pays  - Burkina Faso</w:t>
      </w:r>
    </w:p>
    <w:p w:rsidR="007444E8" w:rsidRPr="001641CD" w:rsidRDefault="007444E8" w:rsidP="007444E8">
      <w:pPr>
        <w:widowControl w:val="0"/>
        <w:suppressAutoHyphens/>
        <w:spacing w:after="0" w:line="240" w:lineRule="auto"/>
        <w:jc w:val="both"/>
        <w:rPr>
          <w:rFonts w:eastAsia="SimSun" w:cstheme="minorHAnsi"/>
          <w:bCs/>
          <w:color w:val="000000"/>
          <w:kern w:val="1"/>
          <w:sz w:val="24"/>
          <w:szCs w:val="24"/>
          <w:lang w:val="fr-FR" w:eastAsia="hi-IN" w:bidi="hi-IN"/>
        </w:rPr>
      </w:pPr>
    </w:p>
    <w:p w:rsidR="007444E8" w:rsidRPr="001641CD" w:rsidRDefault="007444E8" w:rsidP="007444E8">
      <w:pPr>
        <w:keepNext/>
        <w:widowControl w:val="0"/>
        <w:suppressAutoHyphens/>
        <w:spacing w:after="120" w:line="240" w:lineRule="auto"/>
        <w:jc w:val="both"/>
        <w:rPr>
          <w:rFonts w:eastAsia="Calibri" w:cstheme="minorHAnsi"/>
          <w:iCs/>
          <w:kern w:val="1"/>
          <w:sz w:val="24"/>
          <w:szCs w:val="24"/>
          <w:lang w:val="fr-FR" w:eastAsia="hi-IN" w:bidi="hi-IN"/>
        </w:rPr>
      </w:pPr>
      <w:r w:rsidRPr="001641CD">
        <w:rPr>
          <w:rFonts w:eastAsia="Calibri" w:cstheme="minorHAnsi"/>
          <w:i/>
          <w:iCs/>
          <w:kern w:val="1"/>
          <w:sz w:val="24"/>
          <w:szCs w:val="24"/>
          <w:lang w:val="fr-FR" w:eastAsia="hi-IN" w:bidi="hi-IN"/>
        </w:rPr>
        <w:t>ACRA</w:t>
      </w:r>
      <w:r w:rsidRPr="001641CD">
        <w:rPr>
          <w:rFonts w:eastAsia="Calibri" w:cstheme="minorHAnsi"/>
          <w:iCs/>
          <w:kern w:val="1"/>
          <w:sz w:val="24"/>
          <w:szCs w:val="24"/>
          <w:lang w:val="fr-FR" w:eastAsia="hi-IN" w:bidi="hi-IN"/>
        </w:rPr>
        <w:t xml:space="preserve">, www.acra.it, est à la recherche d'un </w:t>
      </w:r>
      <w:r w:rsidRPr="001641CD">
        <w:rPr>
          <w:rFonts w:eastAsia="Calibri" w:cstheme="minorHAnsi"/>
          <w:b/>
          <w:iCs/>
          <w:kern w:val="1"/>
          <w:sz w:val="24"/>
          <w:szCs w:val="24"/>
          <w:lang w:val="fr-FR" w:eastAsia="hi-IN" w:bidi="hi-IN"/>
        </w:rPr>
        <w:t>Administrateur/Administratrice Pays</w:t>
      </w:r>
      <w:r w:rsidRPr="001641CD">
        <w:rPr>
          <w:rFonts w:eastAsia="Calibri" w:cstheme="minorHAnsi"/>
          <w:iCs/>
          <w:kern w:val="1"/>
          <w:sz w:val="24"/>
          <w:szCs w:val="24"/>
          <w:lang w:val="fr-FR" w:eastAsia="hi-IN" w:bidi="hi-IN"/>
        </w:rPr>
        <w:t xml:space="preserve"> </w:t>
      </w:r>
      <w:r w:rsidR="002C0FC3" w:rsidRPr="001641CD">
        <w:rPr>
          <w:rFonts w:eastAsia="Calibri" w:cstheme="minorHAnsi"/>
          <w:iCs/>
          <w:kern w:val="1"/>
          <w:sz w:val="24"/>
          <w:szCs w:val="24"/>
          <w:lang w:val="fr-FR" w:eastAsia="hi-IN" w:bidi="hi-IN"/>
        </w:rPr>
        <w:t>au</w:t>
      </w:r>
      <w:r w:rsidRPr="001641CD">
        <w:rPr>
          <w:rFonts w:eastAsia="Calibri" w:cstheme="minorHAnsi"/>
          <w:iCs/>
          <w:kern w:val="1"/>
          <w:sz w:val="24"/>
          <w:szCs w:val="24"/>
          <w:lang w:val="fr-FR" w:eastAsia="hi-IN" w:bidi="hi-IN"/>
        </w:rPr>
        <w:t xml:space="preserve"> Burkina Faso, basé à </w:t>
      </w:r>
      <w:r w:rsidR="00536DF2" w:rsidRPr="001641CD">
        <w:rPr>
          <w:rFonts w:eastAsia="Arial Unicode MS" w:cstheme="minorHAnsi"/>
          <w:kern w:val="2"/>
          <w:sz w:val="24"/>
          <w:szCs w:val="24"/>
          <w:lang w:val="fr-FR" w:eastAsia="ar-SA"/>
        </w:rPr>
        <w:t>Ouagadougou</w:t>
      </w:r>
      <w:r w:rsidRPr="001641CD">
        <w:rPr>
          <w:rFonts w:eastAsia="Calibri" w:cstheme="minorHAnsi"/>
          <w:iCs/>
          <w:kern w:val="1"/>
          <w:sz w:val="24"/>
          <w:szCs w:val="24"/>
          <w:lang w:val="fr-FR" w:eastAsia="hi-IN" w:bidi="hi-IN"/>
        </w:rPr>
        <w:t>. Excellente connaissance de la langue française et expériences précédentes d’Administration de projets de développement/urgence.</w:t>
      </w:r>
    </w:p>
    <w:p w:rsidR="007444E8" w:rsidRPr="001641CD" w:rsidRDefault="007444E8" w:rsidP="007444E8">
      <w:pPr>
        <w:keepNext/>
        <w:widowControl w:val="0"/>
        <w:suppressAutoHyphens/>
        <w:spacing w:before="240" w:after="120" w:line="240" w:lineRule="auto"/>
        <w:jc w:val="both"/>
        <w:rPr>
          <w:rFonts w:eastAsia="Calibri" w:cstheme="minorHAnsi"/>
          <w:b/>
          <w:bCs/>
          <w:kern w:val="1"/>
          <w:sz w:val="24"/>
          <w:szCs w:val="24"/>
          <w:lang w:val="fr-FR" w:eastAsia="hi-IN" w:bidi="hi-IN"/>
        </w:rPr>
      </w:pPr>
      <w:r w:rsidRPr="001641CD">
        <w:rPr>
          <w:rFonts w:eastAsia="Calibri" w:cstheme="minorHAnsi"/>
          <w:b/>
          <w:bCs/>
          <w:kern w:val="1"/>
          <w:sz w:val="24"/>
          <w:szCs w:val="24"/>
          <w:lang w:val="fr-FR" w:eastAsia="hi-IN" w:bidi="hi-IN"/>
        </w:rPr>
        <w:t xml:space="preserve">Rôle : </w:t>
      </w:r>
      <w:r w:rsidRPr="001641CD">
        <w:rPr>
          <w:rFonts w:eastAsia="Calibri" w:cstheme="minorHAnsi"/>
          <w:bCs/>
          <w:kern w:val="1"/>
          <w:sz w:val="24"/>
          <w:szCs w:val="24"/>
          <w:lang w:val="fr-FR" w:eastAsia="hi-IN" w:bidi="hi-IN"/>
        </w:rPr>
        <w:t xml:space="preserve">Administrateur/Administratrice Pays </w:t>
      </w:r>
      <w:r w:rsidR="00536DF2" w:rsidRPr="001641CD">
        <w:rPr>
          <w:rFonts w:eastAsia="Calibri" w:cstheme="minorHAnsi"/>
          <w:bCs/>
          <w:kern w:val="1"/>
          <w:sz w:val="24"/>
          <w:szCs w:val="24"/>
          <w:lang w:val="fr-FR" w:eastAsia="hi-IN" w:bidi="hi-IN"/>
        </w:rPr>
        <w:t>Burkina Faso</w:t>
      </w:r>
    </w:p>
    <w:p w:rsidR="007444E8" w:rsidRPr="001641CD" w:rsidRDefault="007444E8" w:rsidP="007444E8">
      <w:pPr>
        <w:widowControl w:val="0"/>
        <w:suppressAutoHyphens/>
        <w:spacing w:after="120" w:line="240" w:lineRule="auto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b/>
          <w:bCs/>
          <w:kern w:val="1"/>
          <w:sz w:val="24"/>
          <w:szCs w:val="24"/>
          <w:lang w:val="fr-FR" w:eastAsia="hi-IN" w:bidi="hi-IN"/>
        </w:rPr>
        <w:t xml:space="preserve">Région : </w:t>
      </w:r>
      <w:r w:rsidR="00536DF2"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Burkina Faso</w:t>
      </w:r>
    </w:p>
    <w:p w:rsidR="007444E8" w:rsidRPr="001641CD" w:rsidRDefault="007444E8" w:rsidP="007444E8">
      <w:pPr>
        <w:widowControl w:val="0"/>
        <w:suppressAutoHyphens/>
        <w:spacing w:after="120" w:line="240" w:lineRule="auto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b/>
          <w:kern w:val="1"/>
          <w:sz w:val="24"/>
          <w:szCs w:val="24"/>
          <w:lang w:val="fr-FR" w:eastAsia="hi-IN" w:bidi="hi-IN"/>
        </w:rPr>
        <w:t xml:space="preserve">Site du travail : </w:t>
      </w:r>
      <w:r w:rsidR="00536DF2" w:rsidRPr="001641CD">
        <w:rPr>
          <w:rFonts w:eastAsia="Arial Unicode MS" w:cstheme="minorHAnsi"/>
          <w:kern w:val="2"/>
          <w:sz w:val="24"/>
          <w:szCs w:val="24"/>
          <w:lang w:val="fr-FR" w:eastAsia="ar-SA"/>
        </w:rPr>
        <w:t>Ouagadougou</w:t>
      </w:r>
    </w:p>
    <w:p w:rsidR="003F0D40" w:rsidRPr="001641CD" w:rsidRDefault="007444E8" w:rsidP="007444E8">
      <w:pPr>
        <w:widowControl w:val="0"/>
        <w:suppressAutoHyphens/>
        <w:spacing w:after="120" w:line="240" w:lineRule="auto"/>
        <w:jc w:val="both"/>
        <w:rPr>
          <w:rFonts w:eastAsia="SimSun" w:cstheme="minorHAnsi"/>
          <w:bCs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b/>
          <w:bCs/>
          <w:kern w:val="1"/>
          <w:sz w:val="24"/>
          <w:szCs w:val="24"/>
          <w:lang w:val="fr-FR" w:eastAsia="hi-IN" w:bidi="hi-IN"/>
        </w:rPr>
        <w:t xml:space="preserve">Date de début </w:t>
      </w:r>
      <w:r w:rsidRPr="001641CD">
        <w:rPr>
          <w:rFonts w:eastAsia="SimSun" w:cstheme="minorHAnsi"/>
          <w:bCs/>
          <w:kern w:val="1"/>
          <w:sz w:val="24"/>
          <w:szCs w:val="24"/>
          <w:lang w:val="fr-FR" w:eastAsia="hi-IN" w:bidi="hi-IN"/>
        </w:rPr>
        <w:t xml:space="preserve">: </w:t>
      </w:r>
      <w:r w:rsidR="00FF7D5B">
        <w:rPr>
          <w:rFonts w:eastAsia="SimSun" w:cstheme="minorHAnsi"/>
          <w:bCs/>
          <w:kern w:val="1"/>
          <w:sz w:val="24"/>
          <w:szCs w:val="24"/>
          <w:lang w:val="fr-FR" w:eastAsia="hi-IN" w:bidi="hi-IN"/>
        </w:rPr>
        <w:t>février</w:t>
      </w:r>
    </w:p>
    <w:p w:rsidR="007444E8" w:rsidRPr="001641CD" w:rsidRDefault="007444E8" w:rsidP="007444E8">
      <w:pPr>
        <w:widowControl w:val="0"/>
        <w:suppressAutoHyphens/>
        <w:spacing w:after="120" w:line="240" w:lineRule="auto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b/>
          <w:bCs/>
          <w:kern w:val="1"/>
          <w:sz w:val="24"/>
          <w:szCs w:val="24"/>
          <w:lang w:val="fr-FR" w:eastAsia="hi-IN" w:bidi="hi-IN"/>
        </w:rPr>
        <w:t xml:space="preserve">Date limite pour envoyer la candidature : </w:t>
      </w:r>
      <w:r w:rsidR="008663F1">
        <w:rPr>
          <w:rFonts w:eastAsia="SimSun" w:cstheme="minorHAnsi"/>
          <w:bCs/>
          <w:kern w:val="1"/>
          <w:sz w:val="24"/>
          <w:szCs w:val="24"/>
          <w:lang w:val="fr-FR" w:eastAsia="hi-IN" w:bidi="hi-IN"/>
        </w:rPr>
        <w:t>10 février</w:t>
      </w:r>
      <w:r w:rsidR="00FF7D5B">
        <w:rPr>
          <w:rFonts w:eastAsia="SimSun" w:cstheme="minorHAnsi"/>
          <w:bCs/>
          <w:kern w:val="1"/>
          <w:sz w:val="24"/>
          <w:szCs w:val="24"/>
          <w:lang w:val="fr-FR" w:eastAsia="hi-IN" w:bidi="hi-IN"/>
        </w:rPr>
        <w:t xml:space="preserve"> 2020</w:t>
      </w:r>
    </w:p>
    <w:p w:rsidR="007444E8" w:rsidRPr="001641CD" w:rsidRDefault="007444E8" w:rsidP="007444E8">
      <w:pPr>
        <w:widowControl w:val="0"/>
        <w:suppressAutoHyphens/>
        <w:spacing w:after="120" w:line="240" w:lineRule="auto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b/>
          <w:bCs/>
          <w:kern w:val="1"/>
          <w:sz w:val="24"/>
          <w:szCs w:val="24"/>
          <w:lang w:val="fr-FR" w:eastAsia="hi-IN" w:bidi="hi-IN"/>
        </w:rPr>
        <w:t>Salaire :</w:t>
      </w: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 xml:space="preserve"> par rapport à l'expérience, les qualifications, les compétences </w:t>
      </w:r>
      <w:r w:rsidR="00FF7D5B">
        <w:rPr>
          <w:rFonts w:eastAsia="SimSun" w:cstheme="minorHAnsi"/>
          <w:kern w:val="1"/>
          <w:sz w:val="24"/>
          <w:szCs w:val="24"/>
          <w:lang w:val="fr-FR" w:eastAsia="hi-IN" w:bidi="hi-IN"/>
        </w:rPr>
        <w:t>(maximum € 43 000 brut)</w:t>
      </w:r>
    </w:p>
    <w:p w:rsidR="007444E8" w:rsidRPr="001641CD" w:rsidRDefault="007444E8" w:rsidP="007444E8">
      <w:pPr>
        <w:widowControl w:val="0"/>
        <w:suppressAutoHyphens/>
        <w:spacing w:after="120" w:line="240" w:lineRule="auto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b/>
          <w:bCs/>
          <w:kern w:val="1"/>
          <w:sz w:val="24"/>
          <w:szCs w:val="24"/>
          <w:lang w:val="fr-FR" w:eastAsia="hi-IN" w:bidi="hi-IN"/>
        </w:rPr>
        <w:t xml:space="preserve">Durée du contrat : </w:t>
      </w: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12 mois, renouvelable</w:t>
      </w:r>
    </w:p>
    <w:p w:rsidR="007444E8" w:rsidRPr="001641CD" w:rsidRDefault="007444E8" w:rsidP="007444E8">
      <w:pPr>
        <w:widowControl w:val="0"/>
        <w:suppressAutoHyphens/>
        <w:spacing w:after="120" w:line="240" w:lineRule="auto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</w:p>
    <w:p w:rsidR="007444E8" w:rsidRPr="001641CD" w:rsidRDefault="007444E8" w:rsidP="007444E8">
      <w:pPr>
        <w:widowControl w:val="0"/>
        <w:suppressAutoHyphens/>
        <w:spacing w:after="120" w:line="240" w:lineRule="auto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b/>
          <w:bCs/>
          <w:kern w:val="1"/>
          <w:sz w:val="24"/>
          <w:szCs w:val="24"/>
          <w:lang w:val="fr-FR" w:eastAsia="hi-IN" w:bidi="hi-IN"/>
        </w:rPr>
        <w:t>Contexte :</w:t>
      </w:r>
    </w:p>
    <w:p w:rsidR="003F0D40" w:rsidRPr="001641CD" w:rsidRDefault="007444E8" w:rsidP="003F0D40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iCs/>
          <w:kern w:val="1"/>
          <w:sz w:val="24"/>
          <w:szCs w:val="24"/>
          <w:lang w:val="fr-FR" w:eastAsia="hi-IN" w:bidi="hi-IN"/>
        </w:rPr>
      </w:pPr>
      <w:r w:rsidRPr="001641CD">
        <w:rPr>
          <w:rFonts w:eastAsia="Lucida Sans Unicode" w:cstheme="minorHAnsi"/>
          <w:iCs/>
          <w:kern w:val="1"/>
          <w:sz w:val="24"/>
          <w:szCs w:val="24"/>
          <w:lang w:val="fr-FR" w:eastAsia="hi-IN" w:bidi="hi-IN"/>
        </w:rPr>
        <w:t xml:space="preserve">ACRA est une ONG née en 1968 de l’initiative d’un groupe de personnes très impliquées dans la solidarité internationale et elle </w:t>
      </w:r>
      <w:r w:rsidR="003F0D40" w:rsidRPr="001641CD">
        <w:rPr>
          <w:rFonts w:eastAsia="Lucida Sans Unicode" w:cstheme="minorHAnsi"/>
          <w:iCs/>
          <w:kern w:val="1"/>
          <w:sz w:val="24"/>
          <w:szCs w:val="24"/>
          <w:lang w:val="fr-FR" w:eastAsia="hi-IN" w:bidi="hi-IN"/>
        </w:rPr>
        <w:t>opère au Burkina Faso depuis 2007 dans différents secteurs : sécurité alimentaire, gestion des ressources naturelles, développement économique, éco-tourisme, éducation, égalité des sexes. Le travail transversal de l'organisation s'est distingué par des actions visant à mettre en œuvre les capacités des Autorités Locales et des Organisations de la Société Civile.</w:t>
      </w:r>
    </w:p>
    <w:p w:rsidR="007444E8" w:rsidRPr="001641CD" w:rsidRDefault="007444E8" w:rsidP="007444E8">
      <w:pPr>
        <w:tabs>
          <w:tab w:val="left" w:pos="4170"/>
        </w:tabs>
        <w:spacing w:after="0" w:line="240" w:lineRule="auto"/>
        <w:rPr>
          <w:rFonts w:eastAsia="Times New Roman" w:cstheme="minorHAnsi"/>
          <w:b/>
          <w:sz w:val="24"/>
          <w:szCs w:val="24"/>
          <w:lang w:val="fr-FR" w:eastAsia="it-IT"/>
        </w:rPr>
      </w:pPr>
      <w:r w:rsidRPr="001641CD">
        <w:rPr>
          <w:rFonts w:eastAsia="Times New Roman" w:cstheme="minorHAnsi"/>
          <w:b/>
          <w:sz w:val="24"/>
          <w:szCs w:val="24"/>
          <w:lang w:val="fr-FR" w:eastAsia="it-IT"/>
        </w:rPr>
        <w:tab/>
      </w:r>
    </w:p>
    <w:p w:rsidR="007444E8" w:rsidRPr="001641CD" w:rsidRDefault="007444E8" w:rsidP="007444E8">
      <w:pPr>
        <w:tabs>
          <w:tab w:val="left" w:pos="4170"/>
        </w:tabs>
        <w:spacing w:after="0" w:line="240" w:lineRule="auto"/>
        <w:rPr>
          <w:rFonts w:eastAsia="Times New Roman" w:cstheme="minorHAnsi"/>
          <w:b/>
          <w:sz w:val="24"/>
          <w:szCs w:val="24"/>
          <w:lang w:val="fr-FR" w:eastAsia="it-IT"/>
        </w:rPr>
      </w:pPr>
    </w:p>
    <w:p w:rsidR="007444E8" w:rsidRPr="001641CD" w:rsidRDefault="007444E8" w:rsidP="007444E8">
      <w:pPr>
        <w:spacing w:after="0" w:line="240" w:lineRule="auto"/>
        <w:rPr>
          <w:rFonts w:eastAsia="Times New Roman" w:cstheme="minorHAnsi"/>
          <w:b/>
          <w:sz w:val="24"/>
          <w:szCs w:val="24"/>
          <w:lang w:val="fr-FR" w:eastAsia="it-IT"/>
        </w:rPr>
      </w:pPr>
      <w:r w:rsidRPr="001641CD">
        <w:rPr>
          <w:rFonts w:eastAsia="Times New Roman" w:cstheme="minorHAnsi"/>
          <w:b/>
          <w:sz w:val="24"/>
          <w:szCs w:val="24"/>
          <w:lang w:val="fr-FR" w:eastAsia="it-IT"/>
        </w:rPr>
        <w:t>Tâches principales et responsabilités :</w:t>
      </w:r>
    </w:p>
    <w:p w:rsidR="007444E8" w:rsidRPr="001641CD" w:rsidRDefault="007444E8" w:rsidP="007444E8">
      <w:pPr>
        <w:widowControl w:val="0"/>
        <w:suppressAutoHyphens/>
        <w:snapToGrid w:val="0"/>
        <w:spacing w:after="0" w:line="100" w:lineRule="atLeast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</w:p>
    <w:p w:rsidR="007444E8" w:rsidRPr="001641CD" w:rsidRDefault="007444E8" w:rsidP="007444E8">
      <w:pPr>
        <w:widowControl w:val="0"/>
        <w:numPr>
          <w:ilvl w:val="0"/>
          <w:numId w:val="1"/>
        </w:numPr>
        <w:suppressAutoHyphens/>
        <w:snapToGrid w:val="0"/>
        <w:spacing w:after="0" w:line="100" w:lineRule="atLeast"/>
        <w:ind w:left="426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Responsable de tous les asp</w:t>
      </w:r>
      <w:r w:rsidR="003F0D40"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ects Administratifs de ACRA au Burkina Faso</w:t>
      </w: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;</w:t>
      </w:r>
    </w:p>
    <w:p w:rsidR="007444E8" w:rsidRPr="001641CD" w:rsidRDefault="007444E8" w:rsidP="007444E8">
      <w:pPr>
        <w:widowControl w:val="0"/>
        <w:numPr>
          <w:ilvl w:val="0"/>
          <w:numId w:val="1"/>
        </w:numPr>
        <w:suppressAutoHyphens/>
        <w:snapToGrid w:val="0"/>
        <w:spacing w:after="0" w:line="100" w:lineRule="atLeast"/>
        <w:ind w:left="426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 xml:space="preserve">Assurer la coordination Administrative de tous les projets ACRA au </w:t>
      </w:r>
      <w:r w:rsidR="003F0D40"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Burkina Faso</w:t>
      </w: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 ;</w:t>
      </w:r>
    </w:p>
    <w:p w:rsidR="007444E8" w:rsidRPr="001641CD" w:rsidRDefault="007444E8" w:rsidP="007444E8">
      <w:pPr>
        <w:widowControl w:val="0"/>
        <w:numPr>
          <w:ilvl w:val="0"/>
          <w:numId w:val="1"/>
        </w:numPr>
        <w:suppressAutoHyphens/>
        <w:snapToGrid w:val="0"/>
        <w:spacing w:after="0" w:line="100" w:lineRule="atLeast"/>
        <w:ind w:left="426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 xml:space="preserve">Responsable de la gestion administrative des ressources humaine d’ACRA au </w:t>
      </w:r>
      <w:r w:rsidR="003F0D40"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Burkina Faso</w:t>
      </w: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 ;</w:t>
      </w:r>
    </w:p>
    <w:p w:rsidR="007444E8" w:rsidRPr="001641CD" w:rsidRDefault="007444E8" w:rsidP="007444E8">
      <w:pPr>
        <w:widowControl w:val="0"/>
        <w:numPr>
          <w:ilvl w:val="0"/>
          <w:numId w:val="1"/>
        </w:numPr>
        <w:suppressAutoHyphens/>
        <w:snapToGrid w:val="0"/>
        <w:spacing w:after="0" w:line="100" w:lineRule="atLeast"/>
        <w:ind w:left="426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Supporter et superviser les administrateurs de projet dans la gestion administrative des projets et programmes ;</w:t>
      </w:r>
    </w:p>
    <w:p w:rsidR="007444E8" w:rsidRPr="001641CD" w:rsidRDefault="007444E8" w:rsidP="007444E8">
      <w:pPr>
        <w:widowControl w:val="0"/>
        <w:numPr>
          <w:ilvl w:val="0"/>
          <w:numId w:val="1"/>
        </w:numPr>
        <w:suppressAutoHyphens/>
        <w:snapToGrid w:val="0"/>
        <w:spacing w:after="0" w:line="100" w:lineRule="atLeast"/>
        <w:ind w:left="426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Assurer une correcte et complète documentation de la Comptabilité qui devra être monitoré et enregistrée selon les procédures internes de ACRA et de ses bailleurs ;</w:t>
      </w:r>
    </w:p>
    <w:p w:rsidR="007444E8" w:rsidRPr="001641CD" w:rsidRDefault="007444E8" w:rsidP="007444E8">
      <w:pPr>
        <w:widowControl w:val="0"/>
        <w:numPr>
          <w:ilvl w:val="0"/>
          <w:numId w:val="1"/>
        </w:numPr>
        <w:suppressAutoHyphens/>
        <w:snapToGrid w:val="0"/>
        <w:spacing w:after="0" w:line="100" w:lineRule="atLeast"/>
        <w:ind w:left="426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Assurer une constante mise à jour au siège ACRA à Milan, de tous les aspects administratifs ;</w:t>
      </w:r>
    </w:p>
    <w:p w:rsidR="007444E8" w:rsidRPr="001641CD" w:rsidRDefault="007444E8" w:rsidP="007444E8">
      <w:pPr>
        <w:widowControl w:val="0"/>
        <w:numPr>
          <w:ilvl w:val="0"/>
          <w:numId w:val="1"/>
        </w:numPr>
        <w:suppressAutoHyphens/>
        <w:snapToGrid w:val="0"/>
        <w:spacing w:after="0" w:line="100" w:lineRule="atLeast"/>
        <w:ind w:left="426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Vérifier les rapports financiers de différents projets, en collaboration avec le siège de Milan ;</w:t>
      </w:r>
    </w:p>
    <w:p w:rsidR="007444E8" w:rsidRPr="001641CD" w:rsidRDefault="007444E8" w:rsidP="007444E8">
      <w:pPr>
        <w:widowControl w:val="0"/>
        <w:numPr>
          <w:ilvl w:val="0"/>
          <w:numId w:val="1"/>
        </w:numPr>
        <w:suppressAutoHyphens/>
        <w:snapToGrid w:val="0"/>
        <w:spacing w:after="0" w:line="100" w:lineRule="atLeast"/>
        <w:ind w:left="426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 xml:space="preserve">Mettre à jour et implémenter le manuel des procédures internes pour la gestion administrative d’ACRA au </w:t>
      </w:r>
      <w:r w:rsidR="003F0D40"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Burkina Faso</w:t>
      </w: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 ;</w:t>
      </w:r>
    </w:p>
    <w:p w:rsidR="007444E8" w:rsidRPr="001641CD" w:rsidRDefault="007444E8" w:rsidP="007444E8">
      <w:pPr>
        <w:widowControl w:val="0"/>
        <w:numPr>
          <w:ilvl w:val="0"/>
          <w:numId w:val="1"/>
        </w:numPr>
        <w:suppressAutoHyphens/>
        <w:snapToGrid w:val="0"/>
        <w:spacing w:after="0" w:line="100" w:lineRule="atLeast"/>
        <w:ind w:left="426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Coordonner et gérer les fonds et fluxes financiers et les payements des fournisseurs locaux ;</w:t>
      </w:r>
    </w:p>
    <w:p w:rsidR="007444E8" w:rsidRPr="001641CD" w:rsidRDefault="007444E8" w:rsidP="007444E8">
      <w:pPr>
        <w:widowControl w:val="0"/>
        <w:numPr>
          <w:ilvl w:val="0"/>
          <w:numId w:val="1"/>
        </w:numPr>
        <w:suppressAutoHyphens/>
        <w:snapToGrid w:val="0"/>
        <w:spacing w:after="0" w:line="100" w:lineRule="atLeast"/>
        <w:ind w:left="426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Responsable d’élaborer, en collaboration avec le Coordinateur/Coordinatrice pays, une correcte répartition des couts sur les différents projets ;</w:t>
      </w:r>
    </w:p>
    <w:p w:rsidR="007444E8" w:rsidRPr="001641CD" w:rsidRDefault="007444E8" w:rsidP="007444E8">
      <w:pPr>
        <w:widowControl w:val="0"/>
        <w:numPr>
          <w:ilvl w:val="0"/>
          <w:numId w:val="1"/>
        </w:numPr>
        <w:suppressAutoHyphens/>
        <w:snapToGrid w:val="0"/>
        <w:spacing w:after="0" w:line="100" w:lineRule="atLeast"/>
        <w:ind w:left="426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Supporter les administrateurs et les chefs de projets dans la gestion des procédures d’achat selon les procédures d’ACRA et de ses bailleurs de fonds ;</w:t>
      </w:r>
    </w:p>
    <w:p w:rsidR="007444E8" w:rsidRPr="001641CD" w:rsidRDefault="007444E8" w:rsidP="007444E8">
      <w:pPr>
        <w:widowControl w:val="0"/>
        <w:numPr>
          <w:ilvl w:val="0"/>
          <w:numId w:val="1"/>
        </w:numPr>
        <w:suppressAutoHyphens/>
        <w:snapToGrid w:val="0"/>
        <w:spacing w:after="0" w:line="100" w:lineRule="atLeast"/>
        <w:ind w:left="426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Coordonner et gérer les aspects logistiques, pour la bonne implémentation des actions des projets ;</w:t>
      </w:r>
    </w:p>
    <w:p w:rsidR="007444E8" w:rsidRPr="001641CD" w:rsidRDefault="007444E8" w:rsidP="007444E8">
      <w:pPr>
        <w:widowControl w:val="0"/>
        <w:numPr>
          <w:ilvl w:val="0"/>
          <w:numId w:val="1"/>
        </w:numPr>
        <w:suppressAutoHyphens/>
        <w:snapToGrid w:val="0"/>
        <w:spacing w:after="0" w:line="100" w:lineRule="atLeast"/>
        <w:ind w:left="426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lastRenderedPageBreak/>
        <w:t>Coordonner la mise à jour des inventaires de biens ;</w:t>
      </w:r>
    </w:p>
    <w:p w:rsidR="007444E8" w:rsidRPr="001641CD" w:rsidRDefault="007444E8" w:rsidP="007444E8">
      <w:pPr>
        <w:widowControl w:val="0"/>
        <w:numPr>
          <w:ilvl w:val="0"/>
          <w:numId w:val="1"/>
        </w:numPr>
        <w:suppressAutoHyphens/>
        <w:snapToGrid w:val="0"/>
        <w:spacing w:after="0" w:line="100" w:lineRule="atLeast"/>
        <w:ind w:left="426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Coordonner et superviser la gestion administrative des Partner locaux ;</w:t>
      </w:r>
    </w:p>
    <w:p w:rsidR="007444E8" w:rsidRPr="001641CD" w:rsidRDefault="007444E8" w:rsidP="007444E8">
      <w:pPr>
        <w:widowControl w:val="0"/>
        <w:numPr>
          <w:ilvl w:val="0"/>
          <w:numId w:val="1"/>
        </w:numPr>
        <w:suppressAutoHyphens/>
        <w:snapToGrid w:val="0"/>
        <w:spacing w:after="0" w:line="100" w:lineRule="atLeast"/>
        <w:ind w:left="426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Collaborer avec les chefs du projet pour le monitoring des dépenses et les flux de caisse dans les différents projets ;</w:t>
      </w:r>
    </w:p>
    <w:p w:rsidR="007444E8" w:rsidRPr="001641CD" w:rsidRDefault="007444E8" w:rsidP="007444E8">
      <w:pPr>
        <w:widowControl w:val="0"/>
        <w:numPr>
          <w:ilvl w:val="0"/>
          <w:numId w:val="1"/>
        </w:numPr>
        <w:suppressAutoHyphens/>
        <w:snapToGrid w:val="0"/>
        <w:spacing w:after="0" w:line="100" w:lineRule="atLeast"/>
        <w:ind w:left="426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 xml:space="preserve">Garantir les obligations de ACRA envers le gouvernement </w:t>
      </w:r>
      <w:r w:rsidR="003F0D40"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du Burkina Faso</w:t>
      </w: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 xml:space="preserve"> en termes de rapports, audit, payements et obligations fiscales ;</w:t>
      </w:r>
    </w:p>
    <w:p w:rsidR="007444E8" w:rsidRPr="001641CD" w:rsidRDefault="007444E8" w:rsidP="007444E8">
      <w:pPr>
        <w:widowControl w:val="0"/>
        <w:numPr>
          <w:ilvl w:val="0"/>
          <w:numId w:val="1"/>
        </w:numPr>
        <w:suppressAutoHyphens/>
        <w:snapToGrid w:val="0"/>
        <w:spacing w:after="0" w:line="100" w:lineRule="atLeast"/>
        <w:ind w:left="426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Former le personnel local ;</w:t>
      </w:r>
    </w:p>
    <w:p w:rsidR="007444E8" w:rsidRPr="001641CD" w:rsidRDefault="007444E8" w:rsidP="007444E8">
      <w:pPr>
        <w:widowControl w:val="0"/>
        <w:numPr>
          <w:ilvl w:val="0"/>
          <w:numId w:val="1"/>
        </w:numPr>
        <w:suppressAutoHyphens/>
        <w:snapToGrid w:val="0"/>
        <w:spacing w:after="0" w:line="100" w:lineRule="atLeast"/>
        <w:ind w:left="426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color w:val="000000"/>
          <w:kern w:val="1"/>
          <w:sz w:val="24"/>
          <w:szCs w:val="24"/>
          <w:lang w:val="fr-FR" w:eastAsia="hi-IN" w:bidi="hi-IN"/>
        </w:rPr>
        <w:t>Participer à la recherche des cofinancements des projets.</w:t>
      </w:r>
    </w:p>
    <w:p w:rsidR="007444E8" w:rsidRPr="001641CD" w:rsidRDefault="007444E8" w:rsidP="00F75462">
      <w:pPr>
        <w:widowControl w:val="0"/>
        <w:suppressAutoHyphens/>
        <w:snapToGrid w:val="0"/>
        <w:spacing w:after="0" w:line="100" w:lineRule="atLeast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</w:p>
    <w:p w:rsidR="007444E8" w:rsidRPr="001641CD" w:rsidRDefault="007444E8" w:rsidP="007444E8">
      <w:pPr>
        <w:widowControl w:val="0"/>
        <w:suppressAutoHyphens/>
        <w:spacing w:after="120" w:line="240" w:lineRule="auto"/>
        <w:jc w:val="both"/>
        <w:rPr>
          <w:rFonts w:eastAsia="SimSun" w:cstheme="minorHAnsi"/>
          <w:b/>
          <w:bCs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b/>
          <w:bCs/>
          <w:kern w:val="1"/>
          <w:sz w:val="24"/>
          <w:szCs w:val="24"/>
          <w:lang w:val="fr-FR" w:eastAsia="hi-IN" w:bidi="hi-IN"/>
        </w:rPr>
        <w:t xml:space="preserve">Compétence </w:t>
      </w:r>
      <w:r w:rsidRPr="001641CD">
        <w:rPr>
          <w:rFonts w:eastAsia="SimSun" w:cstheme="minorHAnsi"/>
          <w:b/>
          <w:kern w:val="1"/>
          <w:sz w:val="24"/>
          <w:szCs w:val="24"/>
          <w:lang w:val="fr-FR" w:eastAsia="hi-IN" w:bidi="hi-IN"/>
        </w:rPr>
        <w:t>requises :</w:t>
      </w:r>
    </w:p>
    <w:p w:rsidR="00F75462" w:rsidRPr="00F75462" w:rsidRDefault="00F75462" w:rsidP="00EE528F">
      <w:pPr>
        <w:pStyle w:val="Paragrafoelenco"/>
        <w:keepNext/>
        <w:widowControl w:val="0"/>
        <w:numPr>
          <w:ilvl w:val="0"/>
          <w:numId w:val="2"/>
        </w:numPr>
        <w:suppressAutoHyphens/>
        <w:spacing w:after="0" w:line="240" w:lineRule="auto"/>
        <w:ind w:left="425" w:hanging="357"/>
        <w:jc w:val="both"/>
        <w:outlineLvl w:val="1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F75462">
        <w:rPr>
          <w:rFonts w:eastAsia="SimSun" w:cstheme="minorHAnsi"/>
          <w:kern w:val="1"/>
          <w:sz w:val="24"/>
          <w:szCs w:val="24"/>
          <w:lang w:val="fr-FR" w:eastAsia="hi-IN" w:bidi="hi-IN"/>
        </w:rPr>
        <w:t xml:space="preserve">Expérience dans l’administration et des procédures des projets financés par l’UE et autres bailleurs (préférable au moins 3 ans); </w:t>
      </w:r>
    </w:p>
    <w:p w:rsidR="00F75462" w:rsidRPr="00F75462" w:rsidRDefault="00F75462" w:rsidP="00EE528F">
      <w:pPr>
        <w:pStyle w:val="Paragrafoelenco"/>
        <w:keepNext/>
        <w:widowControl w:val="0"/>
        <w:numPr>
          <w:ilvl w:val="0"/>
          <w:numId w:val="2"/>
        </w:numPr>
        <w:suppressAutoHyphens/>
        <w:spacing w:after="0" w:line="240" w:lineRule="auto"/>
        <w:ind w:left="425" w:hanging="357"/>
        <w:jc w:val="both"/>
        <w:outlineLvl w:val="1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F75462">
        <w:rPr>
          <w:rFonts w:eastAsia="SimSun" w:cstheme="minorHAnsi"/>
          <w:kern w:val="1"/>
          <w:sz w:val="24"/>
          <w:szCs w:val="24"/>
          <w:lang w:val="fr-FR" w:eastAsia="hi-IN" w:bidi="hi-IN"/>
        </w:rPr>
        <w:t>Excellentes capacités de travail en groupe et sensibilité dans les problématiques de terrain</w:t>
      </w:r>
      <w:r>
        <w:rPr>
          <w:rFonts w:eastAsia="SimSun" w:cstheme="minorHAnsi"/>
          <w:kern w:val="1"/>
          <w:sz w:val="24"/>
          <w:szCs w:val="24"/>
          <w:lang w:val="fr-FR" w:eastAsia="hi-IN" w:bidi="hi-IN"/>
        </w:rPr>
        <w:t xml:space="preserve"> </w:t>
      </w:r>
      <w:r w:rsidRPr="00F75462">
        <w:rPr>
          <w:rFonts w:eastAsia="SimSun" w:cstheme="minorHAnsi"/>
          <w:kern w:val="1"/>
          <w:sz w:val="24"/>
          <w:szCs w:val="24"/>
          <w:lang w:val="fr-FR" w:eastAsia="hi-IN" w:bidi="hi-IN"/>
        </w:rPr>
        <w:t>quant à la rigueur nécessaire à la bonne exécution des procédures administratives</w:t>
      </w:r>
    </w:p>
    <w:p w:rsidR="00F75462" w:rsidRPr="00F75462" w:rsidRDefault="00F75462" w:rsidP="00EE528F">
      <w:pPr>
        <w:pStyle w:val="Paragrafoelenco"/>
        <w:keepNext/>
        <w:widowControl w:val="0"/>
        <w:numPr>
          <w:ilvl w:val="0"/>
          <w:numId w:val="2"/>
        </w:numPr>
        <w:suppressAutoHyphens/>
        <w:spacing w:after="0" w:line="240" w:lineRule="auto"/>
        <w:ind w:left="425" w:hanging="357"/>
        <w:jc w:val="both"/>
        <w:outlineLvl w:val="1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F75462">
        <w:rPr>
          <w:rFonts w:eastAsia="SimSun" w:cstheme="minorHAnsi"/>
          <w:kern w:val="1"/>
          <w:sz w:val="24"/>
          <w:szCs w:val="24"/>
          <w:lang w:val="fr-FR" w:eastAsia="hi-IN" w:bidi="hi-IN"/>
        </w:rPr>
        <w:t>Motivation et bonnes capacités pour se débrouiller dans une bureaucratie complexe;</w:t>
      </w:r>
    </w:p>
    <w:p w:rsidR="00F75462" w:rsidRPr="00F75462" w:rsidRDefault="00F75462" w:rsidP="00EE528F">
      <w:pPr>
        <w:pStyle w:val="Paragrafoelenco"/>
        <w:keepNext/>
        <w:widowControl w:val="0"/>
        <w:numPr>
          <w:ilvl w:val="0"/>
          <w:numId w:val="2"/>
        </w:numPr>
        <w:suppressAutoHyphens/>
        <w:spacing w:after="0" w:line="240" w:lineRule="auto"/>
        <w:ind w:left="425" w:hanging="357"/>
        <w:jc w:val="both"/>
        <w:outlineLvl w:val="1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F75462">
        <w:rPr>
          <w:rFonts w:eastAsia="SimSun" w:cstheme="minorHAnsi"/>
          <w:kern w:val="1"/>
          <w:sz w:val="24"/>
          <w:szCs w:val="24"/>
          <w:lang w:val="fr-FR" w:eastAsia="hi-IN" w:bidi="hi-IN"/>
        </w:rPr>
        <w:t>Excellentes compétences en logistique;</w:t>
      </w:r>
    </w:p>
    <w:p w:rsidR="00F75462" w:rsidRPr="00F75462" w:rsidRDefault="00F75462" w:rsidP="00EE528F">
      <w:pPr>
        <w:pStyle w:val="Paragrafoelenco"/>
        <w:keepNext/>
        <w:widowControl w:val="0"/>
        <w:numPr>
          <w:ilvl w:val="0"/>
          <w:numId w:val="2"/>
        </w:numPr>
        <w:suppressAutoHyphens/>
        <w:spacing w:after="0" w:line="240" w:lineRule="auto"/>
        <w:ind w:left="425" w:hanging="357"/>
        <w:jc w:val="both"/>
        <w:outlineLvl w:val="1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F75462">
        <w:rPr>
          <w:rFonts w:eastAsia="SimSun" w:cstheme="minorHAnsi"/>
          <w:kern w:val="1"/>
          <w:sz w:val="24"/>
          <w:szCs w:val="24"/>
          <w:lang w:val="fr-FR" w:eastAsia="hi-IN" w:bidi="hi-IN"/>
        </w:rPr>
        <w:t>Excellente capacité à sélectionner, former et gérer le personnel administratif, comptable et logistique local;</w:t>
      </w:r>
    </w:p>
    <w:p w:rsidR="00F75462" w:rsidRPr="00F75462" w:rsidRDefault="00F75462" w:rsidP="00EE528F">
      <w:pPr>
        <w:pStyle w:val="Paragrafoelenco"/>
        <w:keepNext/>
        <w:widowControl w:val="0"/>
        <w:numPr>
          <w:ilvl w:val="0"/>
          <w:numId w:val="2"/>
        </w:numPr>
        <w:suppressAutoHyphens/>
        <w:spacing w:after="0" w:line="240" w:lineRule="auto"/>
        <w:ind w:left="425" w:hanging="357"/>
        <w:jc w:val="both"/>
        <w:outlineLvl w:val="1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F75462">
        <w:rPr>
          <w:rFonts w:eastAsia="SimSun" w:cstheme="minorHAnsi"/>
          <w:kern w:val="1"/>
          <w:sz w:val="24"/>
          <w:szCs w:val="24"/>
          <w:lang w:val="fr-FR" w:eastAsia="hi-IN" w:bidi="hi-IN"/>
        </w:rPr>
        <w:t>Gestion des relations avec les banques / fournisseurs / institutions locales;</w:t>
      </w:r>
    </w:p>
    <w:p w:rsidR="00F75462" w:rsidRPr="00F75462" w:rsidRDefault="00F75462" w:rsidP="00EE528F">
      <w:pPr>
        <w:pStyle w:val="Paragrafoelenco"/>
        <w:keepNext/>
        <w:widowControl w:val="0"/>
        <w:numPr>
          <w:ilvl w:val="0"/>
          <w:numId w:val="2"/>
        </w:numPr>
        <w:suppressAutoHyphens/>
        <w:spacing w:after="0" w:line="240" w:lineRule="auto"/>
        <w:ind w:left="425" w:hanging="357"/>
        <w:jc w:val="both"/>
        <w:outlineLvl w:val="1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F75462">
        <w:rPr>
          <w:rFonts w:eastAsia="SimSun" w:cstheme="minorHAnsi"/>
          <w:kern w:val="1"/>
          <w:sz w:val="24"/>
          <w:szCs w:val="24"/>
          <w:lang w:val="fr-FR" w:eastAsia="hi-IN" w:bidi="hi-IN"/>
        </w:rPr>
        <w:t>Diplôme en économie ou équivalent est considéré comme préférentiel;</w:t>
      </w:r>
    </w:p>
    <w:p w:rsidR="00F75462" w:rsidRPr="00F75462" w:rsidRDefault="00F75462" w:rsidP="00EE528F">
      <w:pPr>
        <w:pStyle w:val="Paragrafoelenco"/>
        <w:keepNext/>
        <w:widowControl w:val="0"/>
        <w:numPr>
          <w:ilvl w:val="0"/>
          <w:numId w:val="2"/>
        </w:numPr>
        <w:suppressAutoHyphens/>
        <w:spacing w:after="0" w:line="240" w:lineRule="auto"/>
        <w:ind w:left="425" w:hanging="357"/>
        <w:jc w:val="both"/>
        <w:outlineLvl w:val="1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F75462">
        <w:rPr>
          <w:rFonts w:eastAsia="SimSun" w:cstheme="minorHAnsi"/>
          <w:kern w:val="1"/>
          <w:sz w:val="24"/>
          <w:szCs w:val="24"/>
          <w:lang w:val="fr-FR" w:eastAsia="hi-IN" w:bidi="hi-IN"/>
        </w:rPr>
        <w:t xml:space="preserve">Connaissance approfondie des procédures de </w:t>
      </w:r>
      <w:proofErr w:type="spellStart"/>
      <w:r w:rsidRPr="00F75462">
        <w:rPr>
          <w:rFonts w:eastAsia="SimSun" w:cstheme="minorHAnsi"/>
          <w:kern w:val="1"/>
          <w:sz w:val="24"/>
          <w:szCs w:val="24"/>
          <w:lang w:val="fr-FR" w:eastAsia="hi-IN" w:bidi="hi-IN"/>
        </w:rPr>
        <w:t>reporting</w:t>
      </w:r>
      <w:proofErr w:type="spellEnd"/>
      <w:r w:rsidRPr="00F75462">
        <w:rPr>
          <w:rFonts w:eastAsia="SimSun" w:cstheme="minorHAnsi"/>
          <w:kern w:val="1"/>
          <w:sz w:val="24"/>
          <w:szCs w:val="24"/>
          <w:lang w:val="fr-FR" w:eastAsia="hi-IN" w:bidi="hi-IN"/>
        </w:rPr>
        <w:t xml:space="preserve"> des principaux donateurs institutionnels, en particulier de l'UE;</w:t>
      </w:r>
    </w:p>
    <w:p w:rsidR="00F75462" w:rsidRPr="00F75462" w:rsidRDefault="00F75462" w:rsidP="00EE528F">
      <w:pPr>
        <w:pStyle w:val="Paragrafoelenco"/>
        <w:keepNext/>
        <w:widowControl w:val="0"/>
        <w:numPr>
          <w:ilvl w:val="0"/>
          <w:numId w:val="2"/>
        </w:numPr>
        <w:suppressAutoHyphens/>
        <w:spacing w:after="0" w:line="240" w:lineRule="auto"/>
        <w:ind w:left="425" w:hanging="357"/>
        <w:jc w:val="both"/>
        <w:outlineLvl w:val="1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F75462">
        <w:rPr>
          <w:rFonts w:eastAsia="SimSun" w:cstheme="minorHAnsi"/>
          <w:kern w:val="1"/>
          <w:sz w:val="24"/>
          <w:szCs w:val="24"/>
          <w:lang w:val="fr-FR" w:eastAsia="hi-IN" w:bidi="hi-IN"/>
        </w:rPr>
        <w:t>Connaissance des procédures de passation des marchés prévues par les lignes directrices de l'UE;</w:t>
      </w:r>
    </w:p>
    <w:p w:rsidR="00F75462" w:rsidRPr="00F75462" w:rsidRDefault="00F75462" w:rsidP="00EE528F">
      <w:pPr>
        <w:pStyle w:val="Paragrafoelenco"/>
        <w:keepNext/>
        <w:widowControl w:val="0"/>
        <w:numPr>
          <w:ilvl w:val="0"/>
          <w:numId w:val="2"/>
        </w:numPr>
        <w:suppressAutoHyphens/>
        <w:spacing w:after="0" w:line="240" w:lineRule="auto"/>
        <w:ind w:left="425" w:hanging="357"/>
        <w:jc w:val="both"/>
        <w:outlineLvl w:val="1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F75462">
        <w:rPr>
          <w:rFonts w:eastAsia="SimSun" w:cstheme="minorHAnsi"/>
          <w:kern w:val="1"/>
          <w:sz w:val="24"/>
          <w:szCs w:val="24"/>
          <w:lang w:val="fr-FR" w:eastAsia="hi-IN" w:bidi="hi-IN"/>
        </w:rPr>
        <w:t>Excellente connaissance écrite et orale de la langue française;</w:t>
      </w:r>
    </w:p>
    <w:p w:rsidR="00F75462" w:rsidRPr="00F75462" w:rsidRDefault="00F75462" w:rsidP="00EE528F">
      <w:pPr>
        <w:pStyle w:val="Paragrafoelenco"/>
        <w:keepNext/>
        <w:widowControl w:val="0"/>
        <w:numPr>
          <w:ilvl w:val="0"/>
          <w:numId w:val="2"/>
        </w:numPr>
        <w:suppressAutoHyphens/>
        <w:spacing w:after="0" w:line="240" w:lineRule="auto"/>
        <w:ind w:left="425" w:hanging="357"/>
        <w:jc w:val="both"/>
        <w:outlineLvl w:val="1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F75462">
        <w:rPr>
          <w:rFonts w:eastAsia="SimSun" w:cstheme="minorHAnsi"/>
          <w:kern w:val="1"/>
          <w:sz w:val="24"/>
          <w:szCs w:val="24"/>
          <w:lang w:val="fr-FR" w:eastAsia="hi-IN" w:bidi="hi-IN"/>
        </w:rPr>
        <w:t>Bonne connaissance de l’italien (B2)</w:t>
      </w:r>
    </w:p>
    <w:p w:rsidR="00F75462" w:rsidRPr="00F75462" w:rsidRDefault="00F75462" w:rsidP="00EE528F">
      <w:pPr>
        <w:pStyle w:val="Paragrafoelenco"/>
        <w:keepNext/>
        <w:widowControl w:val="0"/>
        <w:numPr>
          <w:ilvl w:val="0"/>
          <w:numId w:val="2"/>
        </w:numPr>
        <w:suppressAutoHyphens/>
        <w:spacing w:after="0" w:line="240" w:lineRule="auto"/>
        <w:ind w:left="425" w:hanging="357"/>
        <w:jc w:val="both"/>
        <w:outlineLvl w:val="1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F75462">
        <w:rPr>
          <w:rFonts w:eastAsia="SimSun" w:cstheme="minorHAnsi"/>
          <w:kern w:val="1"/>
          <w:sz w:val="24"/>
          <w:szCs w:val="24"/>
          <w:lang w:val="fr-FR" w:eastAsia="hi-IN" w:bidi="hi-IN"/>
        </w:rPr>
        <w:t>Prédisposition à interagir et à collaborer en termes de planification et de coordination avec leurs responsables;</w:t>
      </w:r>
    </w:p>
    <w:p w:rsidR="00F75462" w:rsidRPr="00F75462" w:rsidRDefault="00F75462" w:rsidP="00EE528F">
      <w:pPr>
        <w:pStyle w:val="Paragrafoelenco"/>
        <w:keepNext/>
        <w:widowControl w:val="0"/>
        <w:numPr>
          <w:ilvl w:val="0"/>
          <w:numId w:val="2"/>
        </w:numPr>
        <w:suppressAutoHyphens/>
        <w:spacing w:after="0" w:line="240" w:lineRule="auto"/>
        <w:ind w:left="425" w:hanging="357"/>
        <w:jc w:val="both"/>
        <w:outlineLvl w:val="1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F75462">
        <w:rPr>
          <w:rFonts w:eastAsia="SimSun" w:cstheme="minorHAnsi"/>
          <w:kern w:val="1"/>
          <w:sz w:val="24"/>
          <w:szCs w:val="24"/>
          <w:lang w:val="fr-FR" w:eastAsia="hi-IN" w:bidi="hi-IN"/>
        </w:rPr>
        <w:t>Di</w:t>
      </w:r>
      <w:r>
        <w:rPr>
          <w:rFonts w:eastAsia="SimSun" w:cstheme="minorHAnsi"/>
          <w:kern w:val="1"/>
          <w:sz w:val="24"/>
          <w:szCs w:val="24"/>
          <w:lang w:val="fr-FR" w:eastAsia="hi-IN" w:bidi="hi-IN"/>
        </w:rPr>
        <w:t>s</w:t>
      </w:r>
      <w:r w:rsidRPr="00F75462">
        <w:rPr>
          <w:rFonts w:eastAsia="SimSun" w:cstheme="minorHAnsi"/>
          <w:kern w:val="1"/>
          <w:sz w:val="24"/>
          <w:szCs w:val="24"/>
          <w:lang w:val="fr-FR" w:eastAsia="hi-IN" w:bidi="hi-IN"/>
        </w:rPr>
        <w:t xml:space="preserve">ponible pour les transferts à l’intérieur du pays, </w:t>
      </w:r>
    </w:p>
    <w:p w:rsidR="00F75462" w:rsidRPr="00F75462" w:rsidRDefault="00F75462" w:rsidP="00EE528F">
      <w:pPr>
        <w:pStyle w:val="Paragrafoelenco"/>
        <w:keepNext/>
        <w:widowControl w:val="0"/>
        <w:numPr>
          <w:ilvl w:val="0"/>
          <w:numId w:val="2"/>
        </w:numPr>
        <w:suppressAutoHyphens/>
        <w:spacing w:after="0" w:line="240" w:lineRule="auto"/>
        <w:ind w:left="425" w:hanging="357"/>
        <w:jc w:val="both"/>
        <w:outlineLvl w:val="1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F75462">
        <w:rPr>
          <w:rFonts w:eastAsia="SimSun" w:cstheme="minorHAnsi"/>
          <w:kern w:val="1"/>
          <w:sz w:val="24"/>
          <w:szCs w:val="24"/>
          <w:lang w:val="fr-FR" w:eastAsia="hi-IN" w:bidi="hi-IN"/>
        </w:rPr>
        <w:t>Excellentes capacités informatiques (office, Excel, internet, Skype, application pour la gestion des projets).</w:t>
      </w:r>
    </w:p>
    <w:p w:rsidR="007444E8" w:rsidRPr="001641CD" w:rsidRDefault="007444E8" w:rsidP="007444E8">
      <w:pPr>
        <w:widowControl w:val="0"/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val="fr-FR" w:eastAsia="hi-IN" w:bidi="hi-IN"/>
        </w:rPr>
      </w:pPr>
    </w:p>
    <w:p w:rsidR="007444E8" w:rsidRPr="001641CD" w:rsidRDefault="007444E8" w:rsidP="007444E8">
      <w:pPr>
        <w:widowControl w:val="0"/>
        <w:suppressAutoHyphens/>
        <w:spacing w:after="120" w:line="240" w:lineRule="auto"/>
        <w:jc w:val="both"/>
        <w:rPr>
          <w:rFonts w:eastAsia="SimSun" w:cstheme="minorHAnsi"/>
          <w:b/>
          <w:bCs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b/>
          <w:bCs/>
          <w:kern w:val="1"/>
          <w:sz w:val="24"/>
          <w:szCs w:val="24"/>
          <w:lang w:val="fr-FR" w:eastAsia="hi-IN" w:bidi="hi-IN"/>
        </w:rPr>
        <w:t>Prérequis préférentiels :</w:t>
      </w:r>
    </w:p>
    <w:p w:rsidR="007444E8" w:rsidRPr="00F75462" w:rsidRDefault="007444E8" w:rsidP="00F75462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eastAsia="SimSun" w:cstheme="minorHAnsi"/>
          <w:color w:val="000000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color w:val="000000"/>
          <w:kern w:val="1"/>
          <w:sz w:val="24"/>
          <w:szCs w:val="24"/>
          <w:lang w:val="fr-FR" w:eastAsia="hi-IN" w:bidi="hi-IN"/>
        </w:rPr>
        <w:t>Licence en Economie ou similaire ;</w:t>
      </w:r>
    </w:p>
    <w:p w:rsidR="007444E8" w:rsidRPr="00F75462" w:rsidRDefault="007444E8" w:rsidP="007444E8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eastAsia="SimSun" w:cstheme="minorHAnsi"/>
          <w:color w:val="000000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color w:val="000000"/>
          <w:kern w:val="1"/>
          <w:sz w:val="24"/>
          <w:szCs w:val="24"/>
          <w:lang w:val="fr-FR" w:eastAsia="hi-IN" w:bidi="hi-IN"/>
        </w:rPr>
        <w:t>Qualifications de formation supplémentaires concernant la gestion administrative et financière dans des contextes humanitaires ;</w:t>
      </w:r>
    </w:p>
    <w:p w:rsidR="007444E8" w:rsidRPr="001641CD" w:rsidRDefault="007444E8" w:rsidP="007444E8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eastAsia="SimSun" w:cstheme="minorHAnsi"/>
          <w:color w:val="000000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color w:val="000000"/>
          <w:kern w:val="1"/>
          <w:sz w:val="24"/>
          <w:szCs w:val="24"/>
          <w:lang w:val="fr-FR" w:eastAsia="hi-IN" w:bidi="hi-IN"/>
        </w:rPr>
        <w:t xml:space="preserve">Connaissance du </w:t>
      </w:r>
      <w:r w:rsidR="00564812" w:rsidRPr="001641CD">
        <w:rPr>
          <w:rFonts w:eastAsia="SimSun" w:cstheme="minorHAnsi"/>
          <w:color w:val="000000"/>
          <w:kern w:val="1"/>
          <w:sz w:val="24"/>
          <w:szCs w:val="24"/>
          <w:lang w:val="fr-FR" w:eastAsia="hi-IN" w:bidi="hi-IN"/>
        </w:rPr>
        <w:t>Burkina Faso</w:t>
      </w:r>
      <w:r w:rsidRPr="001641CD">
        <w:rPr>
          <w:rFonts w:eastAsia="SimSun" w:cstheme="minorHAnsi"/>
          <w:color w:val="000000"/>
          <w:kern w:val="1"/>
          <w:sz w:val="24"/>
          <w:szCs w:val="24"/>
          <w:lang w:val="fr-FR" w:eastAsia="hi-IN" w:bidi="hi-IN"/>
        </w:rPr>
        <w:t> ;</w:t>
      </w:r>
    </w:p>
    <w:p w:rsidR="007444E8" w:rsidRPr="001641CD" w:rsidRDefault="007444E8" w:rsidP="007444E8">
      <w:pPr>
        <w:widowControl w:val="0"/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val="fr-FR" w:eastAsia="hi-IN" w:bidi="hi-IN"/>
        </w:rPr>
      </w:pPr>
    </w:p>
    <w:p w:rsidR="007444E8" w:rsidRPr="001641CD" w:rsidRDefault="007444E8" w:rsidP="007444E8">
      <w:pPr>
        <w:keepNext/>
        <w:widowControl w:val="0"/>
        <w:suppressAutoHyphens/>
        <w:spacing w:after="0" w:line="240" w:lineRule="auto"/>
        <w:jc w:val="both"/>
        <w:outlineLvl w:val="1"/>
        <w:rPr>
          <w:rFonts w:eastAsia="SimSun" w:cstheme="minorHAnsi"/>
          <w:b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b/>
          <w:bCs/>
          <w:kern w:val="1"/>
          <w:sz w:val="24"/>
          <w:szCs w:val="24"/>
          <w:lang w:val="fr-FR" w:eastAsia="hi-IN" w:bidi="hi-IN"/>
        </w:rPr>
        <w:t>Contacts</w:t>
      </w:r>
    </w:p>
    <w:p w:rsidR="007444E8" w:rsidRPr="001641CD" w:rsidRDefault="007444E8" w:rsidP="007444E8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</w:p>
    <w:p w:rsidR="007444E8" w:rsidRPr="001641CD" w:rsidRDefault="007444E8" w:rsidP="007444E8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S’il vous pla</w:t>
      </w:r>
      <w:r w:rsidRPr="001641CD">
        <w:rPr>
          <w:rFonts w:eastAsia="SimSun" w:cstheme="minorHAnsi"/>
          <w:b/>
          <w:bCs/>
          <w:kern w:val="1"/>
          <w:sz w:val="24"/>
          <w:szCs w:val="24"/>
          <w:lang w:val="fr-FR" w:eastAsia="hi-IN" w:bidi="hi-IN"/>
        </w:rPr>
        <w:t>ît</w:t>
      </w: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 xml:space="preserve"> envoyer votre candidature par mail à </w:t>
      </w:r>
      <w:hyperlink r:id="rId8" w:history="1">
        <w:r w:rsidRPr="001641CD">
          <w:rPr>
            <w:rFonts w:eastAsia="SimSun" w:cstheme="minorHAnsi"/>
            <w:color w:val="0000FF"/>
            <w:kern w:val="1"/>
            <w:sz w:val="24"/>
            <w:szCs w:val="24"/>
            <w:u w:val="single"/>
            <w:lang w:val="fr-FR" w:eastAsia="hi-IN" w:bidi="hi-IN"/>
          </w:rPr>
          <w:t>selezione@acra.it</w:t>
        </w:r>
      </w:hyperlink>
      <w:r w:rsidRPr="001641CD">
        <w:rPr>
          <w:rFonts w:eastAsia="SimSun" w:cstheme="minorHAnsi"/>
          <w:color w:val="0000FF"/>
          <w:kern w:val="1"/>
          <w:sz w:val="24"/>
          <w:szCs w:val="24"/>
          <w:u w:val="single"/>
          <w:lang w:val="fr-FR" w:eastAsia="hi-IN" w:bidi="hi-IN"/>
        </w:rPr>
        <w:t xml:space="preserve"> </w:t>
      </w: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 xml:space="preserve">avant le </w:t>
      </w:r>
      <w:r w:rsidR="008663F1">
        <w:rPr>
          <w:rFonts w:eastAsia="SimSun" w:cstheme="minorHAnsi"/>
          <w:bCs/>
          <w:kern w:val="1"/>
          <w:sz w:val="24"/>
          <w:szCs w:val="24"/>
          <w:lang w:val="fr-FR" w:eastAsia="hi-IN" w:bidi="hi-IN"/>
        </w:rPr>
        <w:t>10 février 2020</w:t>
      </w:r>
      <w:r w:rsidR="008663F1">
        <w:rPr>
          <w:rFonts w:eastAsia="SimSun" w:cstheme="minorHAnsi"/>
          <w:bCs/>
          <w:kern w:val="1"/>
          <w:sz w:val="24"/>
          <w:szCs w:val="24"/>
          <w:lang w:val="fr-FR" w:eastAsia="hi-IN" w:bidi="hi-IN"/>
        </w:rPr>
        <w:t xml:space="preserve"> </w:t>
      </w: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joindre les documents suivants :</w:t>
      </w:r>
    </w:p>
    <w:p w:rsidR="00564812" w:rsidRPr="001641CD" w:rsidRDefault="00564812" w:rsidP="007444E8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</w:p>
    <w:p w:rsidR="007444E8" w:rsidRPr="001641CD" w:rsidRDefault="007444E8" w:rsidP="007444E8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bookmarkStart w:id="0" w:name="_GoBack"/>
      <w:bookmarkEnd w:id="0"/>
    </w:p>
    <w:p w:rsidR="007444E8" w:rsidRPr="001641CD" w:rsidRDefault="007444E8" w:rsidP="007444E8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lastRenderedPageBreak/>
        <w:t xml:space="preserve">- CV en </w:t>
      </w:r>
      <w:r w:rsidRPr="001641CD">
        <w:rPr>
          <w:rFonts w:eastAsia="SimSun" w:cstheme="minorHAnsi"/>
          <w:b/>
          <w:kern w:val="1"/>
          <w:sz w:val="24"/>
          <w:szCs w:val="24"/>
          <w:u w:val="single"/>
          <w:lang w:val="fr-FR" w:eastAsia="hi-IN" w:bidi="hi-IN"/>
        </w:rPr>
        <w:t xml:space="preserve">format européen </w:t>
      </w: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(</w:t>
      </w:r>
      <w:r w:rsidRPr="001641CD">
        <w:rPr>
          <w:rFonts w:eastAsia="SimSun" w:cstheme="minorHAnsi"/>
          <w:b/>
          <w:i/>
          <w:kern w:val="1"/>
          <w:sz w:val="24"/>
          <w:szCs w:val="24"/>
          <w:u w:val="single"/>
          <w:lang w:val="fr-FR" w:eastAsia="hi-IN" w:bidi="hi-IN"/>
        </w:rPr>
        <w:t>Attention, seulement les CV en format européen seront considérés</w:t>
      </w: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)</w:t>
      </w:r>
    </w:p>
    <w:p w:rsidR="007444E8" w:rsidRPr="001641CD" w:rsidRDefault="007444E8" w:rsidP="007444E8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- lettre de motivation ;</w:t>
      </w:r>
    </w:p>
    <w:p w:rsidR="007444E8" w:rsidRPr="001641CD" w:rsidRDefault="007444E8" w:rsidP="007444E8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 xml:space="preserve">- indication d’au moins 2 références avec e-mail et téléphone. </w:t>
      </w:r>
    </w:p>
    <w:p w:rsidR="007444E8" w:rsidRPr="001641CD" w:rsidRDefault="007444E8" w:rsidP="007444E8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</w:p>
    <w:p w:rsidR="007444E8" w:rsidRPr="001641CD" w:rsidRDefault="007444E8" w:rsidP="007444E8">
      <w:pPr>
        <w:widowControl w:val="0"/>
        <w:suppressAutoHyphens/>
        <w:spacing w:after="0" w:line="240" w:lineRule="auto"/>
        <w:jc w:val="both"/>
        <w:rPr>
          <w:rFonts w:eastAsia="SimSun" w:cstheme="minorHAnsi"/>
          <w:b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Avec objet</w:t>
      </w:r>
      <w:r w:rsidRPr="001641CD">
        <w:rPr>
          <w:rFonts w:eastAsia="SimSun" w:cstheme="minorHAnsi"/>
          <w:b/>
          <w:kern w:val="1"/>
          <w:sz w:val="24"/>
          <w:szCs w:val="24"/>
          <w:lang w:val="fr-FR" w:eastAsia="hi-IN" w:bidi="hi-IN"/>
        </w:rPr>
        <w:t xml:space="preserve">: </w:t>
      </w:r>
      <w:r w:rsidR="00564812" w:rsidRPr="001641CD">
        <w:rPr>
          <w:rFonts w:eastAsia="SimSun" w:cstheme="minorHAnsi"/>
          <w:b/>
          <w:kern w:val="1"/>
          <w:sz w:val="24"/>
          <w:szCs w:val="24"/>
          <w:lang w:val="fr-FR" w:eastAsia="hi-IN" w:bidi="hi-IN"/>
        </w:rPr>
        <w:t>BUR</w:t>
      </w:r>
      <w:r w:rsidR="00FF7D5B">
        <w:rPr>
          <w:rFonts w:eastAsia="SimSun" w:cstheme="minorHAnsi"/>
          <w:b/>
          <w:kern w:val="1"/>
          <w:sz w:val="24"/>
          <w:szCs w:val="24"/>
          <w:lang w:val="fr-FR" w:eastAsia="hi-IN" w:bidi="hi-IN"/>
        </w:rPr>
        <w:t>_ADM_Pays_2020</w:t>
      </w:r>
    </w:p>
    <w:p w:rsidR="007444E8" w:rsidRPr="001641CD" w:rsidRDefault="007444E8" w:rsidP="007444E8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</w:p>
    <w:p w:rsidR="007444E8" w:rsidRPr="001641CD" w:rsidRDefault="007444E8" w:rsidP="007444E8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</w:p>
    <w:p w:rsidR="007444E8" w:rsidRPr="001641CD" w:rsidRDefault="001641CD" w:rsidP="007444E8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 xml:space="preserve">Visitez le </w:t>
      </w:r>
      <w:proofErr w:type="spellStart"/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website</w:t>
      </w:r>
      <w:proofErr w:type="spellEnd"/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 xml:space="preserve"> </w:t>
      </w:r>
      <w:proofErr w:type="gramStart"/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 xml:space="preserve">de </w:t>
      </w:r>
      <w:r w:rsidR="007444E8"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ACRA</w:t>
      </w:r>
      <w:proofErr w:type="gramEnd"/>
      <w:r w:rsidR="007444E8"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 xml:space="preserve"> pour plusieurs informations </w:t>
      </w:r>
      <w:hyperlink r:id="rId9" w:history="1">
        <w:r w:rsidR="007444E8" w:rsidRPr="001641CD">
          <w:rPr>
            <w:rFonts w:eastAsia="SimSun" w:cstheme="minorHAnsi"/>
            <w:color w:val="0000FF"/>
            <w:kern w:val="1"/>
            <w:sz w:val="24"/>
            <w:szCs w:val="24"/>
            <w:u w:val="single"/>
            <w:lang w:val="fr-FR" w:eastAsia="hi-IN" w:bidi="hi-IN"/>
          </w:rPr>
          <w:t>www.acra.it/lavoraconnoi</w:t>
        </w:r>
      </w:hyperlink>
      <w:r w:rsidR="007444E8"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 xml:space="preserve"> ou </w:t>
      </w:r>
      <w:hyperlink r:id="rId10" w:history="1">
        <w:r w:rsidR="007444E8" w:rsidRPr="001641CD">
          <w:rPr>
            <w:rFonts w:eastAsia="SimSun" w:cstheme="minorHAnsi"/>
            <w:color w:val="0000FF"/>
            <w:kern w:val="1"/>
            <w:sz w:val="24"/>
            <w:szCs w:val="24"/>
            <w:u w:val="single"/>
            <w:lang w:val="fr-FR" w:eastAsia="hi-IN" w:bidi="hi-IN"/>
          </w:rPr>
          <w:t>www.acra.it/workwithus</w:t>
        </w:r>
      </w:hyperlink>
    </w:p>
    <w:p w:rsidR="007444E8" w:rsidRPr="001641CD" w:rsidRDefault="007444E8" w:rsidP="007444E8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</w:p>
    <w:p w:rsidR="007444E8" w:rsidRPr="001641CD" w:rsidRDefault="007444E8" w:rsidP="007444E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Nous nous excusons à l'avance informant que seules les personnes sélectionnées pour une entrevue seront contactées.</w:t>
      </w:r>
    </w:p>
    <w:p w:rsidR="007444E8" w:rsidRPr="001641CD" w:rsidRDefault="007444E8" w:rsidP="007444E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ACRA a également le droit de fermer la sélection dès que le/</w:t>
      </w:r>
      <w:proofErr w:type="gramStart"/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>la</w:t>
      </w:r>
      <w:proofErr w:type="gramEnd"/>
      <w:r w:rsidRPr="001641CD">
        <w:rPr>
          <w:rFonts w:eastAsia="SimSun" w:cstheme="minorHAnsi"/>
          <w:kern w:val="1"/>
          <w:sz w:val="24"/>
          <w:szCs w:val="24"/>
          <w:lang w:val="fr-FR" w:eastAsia="hi-IN" w:bidi="hi-IN"/>
        </w:rPr>
        <w:t xml:space="preserve"> candidat retenu/e sera adapté/e à la position.</w:t>
      </w:r>
    </w:p>
    <w:p w:rsidR="007444E8" w:rsidRPr="001641CD" w:rsidRDefault="007444E8" w:rsidP="007444E8">
      <w:pPr>
        <w:widowControl w:val="0"/>
        <w:tabs>
          <w:tab w:val="left" w:pos="0"/>
          <w:tab w:val="left" w:pos="1418"/>
        </w:tabs>
        <w:suppressAutoHyphens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</w:p>
    <w:p w:rsidR="007444E8" w:rsidRPr="001641CD" w:rsidRDefault="007444E8" w:rsidP="007444E8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val="fr-FR" w:eastAsia="hi-IN" w:bidi="hi-IN"/>
        </w:rPr>
      </w:pPr>
    </w:p>
    <w:p w:rsidR="007444E8" w:rsidRPr="001641CD" w:rsidRDefault="007444E8" w:rsidP="007444E8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val="fr-FR" w:eastAsia="hi-IN" w:bidi="hi-IN"/>
        </w:rPr>
      </w:pPr>
    </w:p>
    <w:p w:rsidR="007444E8" w:rsidRPr="001641CD" w:rsidRDefault="007444E8" w:rsidP="007444E8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val="fr-FR" w:eastAsia="hi-IN" w:bidi="hi-IN"/>
        </w:rPr>
      </w:pPr>
    </w:p>
    <w:p w:rsidR="00085D76" w:rsidRPr="001641CD" w:rsidRDefault="00085D76">
      <w:pPr>
        <w:rPr>
          <w:sz w:val="24"/>
          <w:szCs w:val="24"/>
          <w:lang w:val="fr-FR"/>
        </w:rPr>
      </w:pPr>
    </w:p>
    <w:p w:rsidR="00AA1887" w:rsidRPr="001641CD" w:rsidRDefault="00FB25EF" w:rsidP="00706100">
      <w:pPr>
        <w:rPr>
          <w:sz w:val="24"/>
          <w:szCs w:val="24"/>
          <w:lang w:val="fr-FR"/>
        </w:rPr>
      </w:pPr>
      <w:r w:rsidRPr="001641CD">
        <w:rPr>
          <w:sz w:val="24"/>
          <w:szCs w:val="24"/>
          <w:lang w:val="fr-FR"/>
        </w:rPr>
        <w:tab/>
      </w:r>
      <w:r w:rsidRPr="001641CD">
        <w:rPr>
          <w:sz w:val="24"/>
          <w:szCs w:val="24"/>
          <w:lang w:val="fr-FR"/>
        </w:rPr>
        <w:tab/>
      </w:r>
      <w:r w:rsidRPr="001641CD">
        <w:rPr>
          <w:sz w:val="24"/>
          <w:szCs w:val="24"/>
          <w:lang w:val="fr-FR"/>
        </w:rPr>
        <w:tab/>
      </w:r>
      <w:r w:rsidRPr="001641CD">
        <w:rPr>
          <w:sz w:val="24"/>
          <w:szCs w:val="24"/>
          <w:lang w:val="fr-FR"/>
        </w:rPr>
        <w:tab/>
      </w:r>
      <w:r w:rsidRPr="001641CD">
        <w:rPr>
          <w:sz w:val="24"/>
          <w:szCs w:val="24"/>
          <w:lang w:val="fr-FR"/>
        </w:rPr>
        <w:tab/>
      </w:r>
      <w:r w:rsidRPr="001641CD">
        <w:rPr>
          <w:sz w:val="24"/>
          <w:szCs w:val="24"/>
          <w:lang w:val="fr-FR"/>
        </w:rPr>
        <w:tab/>
      </w:r>
    </w:p>
    <w:p w:rsidR="00AA1887" w:rsidRPr="001641CD" w:rsidRDefault="00AA1887">
      <w:pPr>
        <w:rPr>
          <w:sz w:val="24"/>
          <w:szCs w:val="24"/>
          <w:lang w:val="fr-FR"/>
        </w:rPr>
      </w:pPr>
    </w:p>
    <w:p w:rsidR="001641CD" w:rsidRPr="001641CD" w:rsidRDefault="001641CD">
      <w:pPr>
        <w:rPr>
          <w:sz w:val="24"/>
          <w:szCs w:val="24"/>
          <w:lang w:val="fr-FR"/>
        </w:rPr>
      </w:pPr>
    </w:p>
    <w:sectPr w:rsidR="001641CD" w:rsidRPr="001641CD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442" w:rsidRDefault="00B55442" w:rsidP="00020192">
      <w:pPr>
        <w:spacing w:after="0" w:line="240" w:lineRule="auto"/>
      </w:pPr>
      <w:r>
        <w:separator/>
      </w:r>
    </w:p>
  </w:endnote>
  <w:endnote w:type="continuationSeparator" w:id="0">
    <w:p w:rsidR="00B55442" w:rsidRDefault="00B55442" w:rsidP="0002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DC" w:rsidRDefault="00271CDC" w:rsidP="00271CDC">
    <w:pPr>
      <w:pStyle w:val="Paragrafobase"/>
      <w:rPr>
        <w:rFonts w:ascii="Arial" w:hAnsi="Arial" w:cs="Arial"/>
        <w:b/>
        <w:bCs/>
        <w:color w:val="ED7E00"/>
        <w:sz w:val="18"/>
        <w:szCs w:val="18"/>
      </w:rPr>
    </w:pPr>
    <w:r>
      <w:rPr>
        <w:rFonts w:ascii="Arial" w:hAnsi="Arial" w:cs="Arial"/>
        <w:b/>
        <w:bCs/>
        <w:color w:val="ED7E00"/>
        <w:sz w:val="18"/>
        <w:szCs w:val="18"/>
      </w:rPr>
      <w:t xml:space="preserve">ACRA </w:t>
    </w:r>
  </w:p>
  <w:p w:rsidR="00271CDC" w:rsidRPr="00271CDC" w:rsidRDefault="00271CDC" w:rsidP="00271CDC">
    <w:pPr>
      <w:pStyle w:val="Paragrafobase"/>
      <w:suppressAutoHyphens/>
      <w:rPr>
        <w:rFonts w:ascii="Arial" w:hAnsi="Arial" w:cs="Arial"/>
        <w:b/>
        <w:color w:val="404040"/>
        <w:sz w:val="14"/>
        <w:szCs w:val="14"/>
      </w:rPr>
    </w:pPr>
    <w:proofErr w:type="gramStart"/>
    <w:r w:rsidRPr="00271CDC">
      <w:rPr>
        <w:rFonts w:ascii="Arial" w:hAnsi="Arial" w:cs="Arial"/>
        <w:b/>
        <w:color w:val="404040"/>
        <w:sz w:val="14"/>
        <w:szCs w:val="14"/>
      </w:rPr>
      <w:t>via</w:t>
    </w:r>
    <w:proofErr w:type="gramEnd"/>
    <w:r w:rsidRPr="00271CDC">
      <w:rPr>
        <w:rFonts w:ascii="Arial" w:hAnsi="Arial" w:cs="Arial"/>
        <w:b/>
        <w:color w:val="404040"/>
        <w:sz w:val="14"/>
        <w:szCs w:val="14"/>
      </w:rPr>
      <w:t xml:space="preserve"> Lazzaretto 3 - 20124 Milano, Italia</w:t>
    </w:r>
  </w:p>
  <w:p w:rsidR="00271CDC" w:rsidRPr="00AA1887" w:rsidRDefault="00271CDC" w:rsidP="00271CDC">
    <w:pPr>
      <w:pStyle w:val="Paragrafobase"/>
      <w:rPr>
        <w:rFonts w:ascii="Arial" w:hAnsi="Arial" w:cs="Arial"/>
        <w:color w:val="404040"/>
        <w:sz w:val="14"/>
        <w:szCs w:val="14"/>
      </w:rPr>
    </w:pPr>
    <w:r w:rsidRPr="00AA1887">
      <w:rPr>
        <w:rFonts w:ascii="Arial" w:hAnsi="Arial" w:cs="Arial"/>
        <w:color w:val="404040"/>
        <w:sz w:val="14"/>
        <w:szCs w:val="14"/>
      </w:rPr>
      <w:t>T +39 02 27000291 - F +39 02 2552270</w:t>
    </w:r>
  </w:p>
  <w:p w:rsidR="00271CDC" w:rsidRPr="00271CDC" w:rsidRDefault="008663F1" w:rsidP="00271CDC">
    <w:pPr>
      <w:pStyle w:val="Paragrafobase"/>
      <w:rPr>
        <w:rFonts w:ascii="Arial" w:hAnsi="Arial" w:cs="Arial"/>
        <w:sz w:val="14"/>
        <w:szCs w:val="14"/>
        <w:lang w:val="fr-FR"/>
      </w:rPr>
    </w:pPr>
    <w:hyperlink r:id="rId1" w:history="1">
      <w:r w:rsidR="00271CDC" w:rsidRPr="00271CDC">
        <w:rPr>
          <w:rStyle w:val="Collegamentoipertestuale"/>
          <w:rFonts w:ascii="Arial" w:hAnsi="Arial" w:cs="Arial"/>
          <w:sz w:val="14"/>
          <w:szCs w:val="14"/>
          <w:lang w:val="fr-FR"/>
        </w:rPr>
        <w:t>www.acra.it</w:t>
      </w:r>
    </w:hyperlink>
    <w:r w:rsidR="00271CDC" w:rsidRPr="00271CDC">
      <w:rPr>
        <w:rFonts w:ascii="Arial" w:hAnsi="Arial" w:cs="Arial"/>
        <w:color w:val="404040"/>
        <w:sz w:val="14"/>
        <w:szCs w:val="14"/>
        <w:lang w:val="fr-FR"/>
      </w:rPr>
      <w:t xml:space="preserve"> </w:t>
    </w:r>
    <w:r w:rsidR="00271CDC" w:rsidRPr="00271CDC">
      <w:rPr>
        <w:rFonts w:ascii="Arial" w:hAnsi="Arial" w:cs="Arial"/>
        <w:bCs/>
        <w:color w:val="404040"/>
        <w:spacing w:val="7"/>
        <w:sz w:val="14"/>
        <w:szCs w:val="14"/>
        <w:lang w:val="fr-FR"/>
      </w:rPr>
      <w:t xml:space="preserve"> </w:t>
    </w:r>
    <w:r w:rsidR="00271CDC" w:rsidRPr="00271CDC">
      <w:rPr>
        <w:rFonts w:ascii="Arial" w:hAnsi="Arial" w:cs="Arial"/>
        <w:color w:val="404040"/>
        <w:sz w:val="14"/>
        <w:szCs w:val="14"/>
        <w:lang w:val="fr-FR"/>
      </w:rPr>
      <w:t>CF 97020740151</w:t>
    </w:r>
    <w:r w:rsidR="00271CDC" w:rsidRPr="00271CDC">
      <w:rPr>
        <w:rFonts w:ascii="Arial" w:hAnsi="Arial" w:cs="Arial"/>
        <w:sz w:val="14"/>
        <w:szCs w:val="14"/>
        <w:lang w:val="fr-FR"/>
      </w:rPr>
      <w:tab/>
    </w:r>
  </w:p>
  <w:p w:rsidR="00020192" w:rsidRPr="00271CDC" w:rsidRDefault="008663F1" w:rsidP="00AF67AA">
    <w:pPr>
      <w:pStyle w:val="Paragrafobase"/>
      <w:jc w:val="right"/>
      <w:rPr>
        <w:rFonts w:ascii="Arial" w:hAnsi="Arial" w:cs="Arial"/>
        <w:color w:val="404040"/>
        <w:sz w:val="14"/>
        <w:szCs w:val="14"/>
        <w:lang w:val="fr-FR"/>
      </w:rPr>
    </w:pPr>
    <w:sdt>
      <w:sdtPr>
        <w:rPr>
          <w:rFonts w:ascii="Arial" w:hAnsi="Arial" w:cs="Arial"/>
          <w:sz w:val="14"/>
          <w:szCs w:val="14"/>
        </w:rPr>
        <w:id w:val="237993211"/>
        <w:docPartObj>
          <w:docPartGallery w:val="Page Numbers (Bottom of Page)"/>
          <w:docPartUnique/>
        </w:docPartObj>
      </w:sdtPr>
      <w:sdtEndPr/>
      <w:sdtContent>
        <w:r w:rsidR="00271CDC" w:rsidRPr="00271CDC">
          <w:rPr>
            <w:rFonts w:ascii="Arial" w:hAnsi="Arial" w:cs="Arial"/>
            <w:sz w:val="14"/>
            <w:szCs w:val="14"/>
          </w:rPr>
          <w:fldChar w:fldCharType="begin"/>
        </w:r>
        <w:r w:rsidR="00271CDC" w:rsidRPr="00271CDC">
          <w:rPr>
            <w:rFonts w:ascii="Arial" w:hAnsi="Arial" w:cs="Arial"/>
            <w:sz w:val="14"/>
            <w:szCs w:val="14"/>
          </w:rPr>
          <w:instrText>PAGE   \* MERGEFORMAT</w:instrText>
        </w:r>
        <w:r w:rsidR="00271CDC" w:rsidRPr="00271CDC">
          <w:rPr>
            <w:rFonts w:ascii="Arial" w:hAnsi="Arial" w:cs="Arial"/>
            <w:sz w:val="14"/>
            <w:szCs w:val="14"/>
          </w:rPr>
          <w:fldChar w:fldCharType="separate"/>
        </w:r>
        <w:r>
          <w:rPr>
            <w:rFonts w:ascii="Arial" w:hAnsi="Arial" w:cs="Arial"/>
            <w:noProof/>
            <w:sz w:val="14"/>
            <w:szCs w:val="14"/>
          </w:rPr>
          <w:t>3</w:t>
        </w:r>
        <w:r w:rsidR="00271CDC" w:rsidRPr="00271CDC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442" w:rsidRDefault="00B55442" w:rsidP="00020192">
      <w:pPr>
        <w:spacing w:after="0" w:line="240" w:lineRule="auto"/>
      </w:pPr>
      <w:r>
        <w:separator/>
      </w:r>
    </w:p>
  </w:footnote>
  <w:footnote w:type="continuationSeparator" w:id="0">
    <w:p w:rsidR="00B55442" w:rsidRDefault="00B55442" w:rsidP="00020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192" w:rsidRDefault="00A24E03" w:rsidP="00A24E0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7257F51" wp14:editId="74922B5A">
          <wp:simplePos x="0" y="0"/>
          <wp:positionH relativeFrom="column">
            <wp:posOffset>-292100</wp:posOffset>
          </wp:positionH>
          <wp:positionV relativeFrom="paragraph">
            <wp:posOffset>-343535</wp:posOffset>
          </wp:positionV>
          <wp:extent cx="1673860" cy="560070"/>
          <wp:effectExtent l="0" t="0" r="2540" b="0"/>
          <wp:wrapSquare wrapText="bothSides"/>
          <wp:docPr id="1" name="Immagine 1" descr="logoNew_ACR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New_ACR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1045637B"/>
    <w:multiLevelType w:val="hybridMultilevel"/>
    <w:tmpl w:val="66903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92"/>
    <w:rsid w:val="00020192"/>
    <w:rsid w:val="0007044A"/>
    <w:rsid w:val="00085D76"/>
    <w:rsid w:val="001072B6"/>
    <w:rsid w:val="001641CD"/>
    <w:rsid w:val="002271BF"/>
    <w:rsid w:val="00271CDC"/>
    <w:rsid w:val="002C0FC3"/>
    <w:rsid w:val="003F0D40"/>
    <w:rsid w:val="004613EF"/>
    <w:rsid w:val="00536DF2"/>
    <w:rsid w:val="00564812"/>
    <w:rsid w:val="00706100"/>
    <w:rsid w:val="007444E8"/>
    <w:rsid w:val="008663F1"/>
    <w:rsid w:val="008C2876"/>
    <w:rsid w:val="008C6F8A"/>
    <w:rsid w:val="00A24E03"/>
    <w:rsid w:val="00A31080"/>
    <w:rsid w:val="00AA1887"/>
    <w:rsid w:val="00AF67AA"/>
    <w:rsid w:val="00B55442"/>
    <w:rsid w:val="00C00A03"/>
    <w:rsid w:val="00EE528F"/>
    <w:rsid w:val="00F75462"/>
    <w:rsid w:val="00FB25EF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5483BB9-B07B-4494-9F2C-9F438506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0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192"/>
  </w:style>
  <w:style w:type="paragraph" w:styleId="Pidipagina">
    <w:name w:val="footer"/>
    <w:basedOn w:val="Normale"/>
    <w:link w:val="PidipaginaCarattere"/>
    <w:uiPriority w:val="99"/>
    <w:unhideWhenUsed/>
    <w:rsid w:val="00020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192"/>
  </w:style>
  <w:style w:type="paragraph" w:customStyle="1" w:styleId="Paragrafobase">
    <w:name w:val="[Paragrafo base]"/>
    <w:basedOn w:val="Normale"/>
    <w:uiPriority w:val="99"/>
    <w:rsid w:val="000201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2019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CDC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e"/>
    <w:qFormat/>
    <w:rsid w:val="00271CDC"/>
    <w:pPr>
      <w:pBdr>
        <w:top w:val="single" w:sz="4" w:space="1" w:color="5B9BD5" w:themeColor="accent1"/>
      </w:pBdr>
      <w:spacing w:after="180" w:line="264" w:lineRule="auto"/>
      <w:jc w:val="right"/>
    </w:pPr>
    <w:rPr>
      <w:rFonts w:eastAsiaTheme="minorEastAsia"/>
      <w:color w:val="44546A" w:themeColor="text2"/>
      <w:sz w:val="20"/>
      <w:szCs w:val="23"/>
      <w:lang w:eastAsia="fr-FR"/>
    </w:rPr>
  </w:style>
  <w:style w:type="paragraph" w:styleId="Paragrafoelenco">
    <w:name w:val="List Paragraph"/>
    <w:basedOn w:val="Normale"/>
    <w:uiPriority w:val="34"/>
    <w:qFormat/>
    <w:rsid w:val="002C0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zione@acr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cra.it/workwith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ra.it/lavoraconno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r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361D8-DB33-4D4A-8647-5972E48A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musciof</dc:creator>
  <cp:keywords/>
  <dc:description/>
  <cp:lastModifiedBy>haincaude</cp:lastModifiedBy>
  <cp:revision>7</cp:revision>
  <cp:lastPrinted>2019-03-29T12:17:00Z</cp:lastPrinted>
  <dcterms:created xsi:type="dcterms:W3CDTF">2020-01-22T10:56:00Z</dcterms:created>
  <dcterms:modified xsi:type="dcterms:W3CDTF">2020-01-22T14:39:00Z</dcterms:modified>
</cp:coreProperties>
</file>